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FEED" w14:textId="77777777" w:rsidR="00752366" w:rsidRPr="00EF5B15" w:rsidRDefault="00752366" w:rsidP="00752366">
      <w:pPr>
        <w:wordWrap w:val="0"/>
        <w:autoSpaceDE w:val="0"/>
        <w:autoSpaceDN w:val="0"/>
        <w:adjustRightInd w:val="0"/>
        <w:ind w:right="-18"/>
        <w:jc w:val="right"/>
        <w:rPr>
          <w:rFonts w:ascii="ＭＳ 明朝"/>
          <w:kern w:val="0"/>
          <w:sz w:val="22"/>
          <w:szCs w:val="22"/>
        </w:rPr>
      </w:pPr>
      <w:r w:rsidRPr="00EF5B15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Pr="00EF5B15">
        <w:rPr>
          <w:rFonts w:ascii="ＭＳ 明朝" w:hAnsi="ＭＳ 明朝" w:cs="ＭＳ 明朝" w:hint="eastAsia"/>
          <w:kern w:val="0"/>
          <w:sz w:val="22"/>
          <w:szCs w:val="22"/>
        </w:rPr>
        <w:t>年８月２</w:t>
      </w:r>
      <w:r>
        <w:rPr>
          <w:rFonts w:ascii="ＭＳ 明朝" w:hAnsi="ＭＳ 明朝" w:cs="ＭＳ 明朝" w:hint="eastAsia"/>
          <w:kern w:val="0"/>
          <w:sz w:val="22"/>
          <w:szCs w:val="22"/>
        </w:rPr>
        <w:t>０</w:t>
      </w:r>
      <w:r w:rsidRPr="00EF5B15"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0844B7F3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  <w:szCs w:val="22"/>
          <w:highlight w:val="yellow"/>
        </w:rPr>
      </w:pPr>
    </w:p>
    <w:p w14:paraId="4F519468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  <w:szCs w:val="22"/>
        </w:rPr>
      </w:pPr>
      <w:r w:rsidRPr="00EF5B15">
        <w:rPr>
          <w:rFonts w:ascii="ＭＳ 明朝" w:hAnsi="ＭＳ 明朝" w:cs="ＭＳ 明朝" w:hint="eastAsia"/>
          <w:kern w:val="0"/>
          <w:sz w:val="22"/>
          <w:szCs w:val="22"/>
        </w:rPr>
        <w:t>各高等学校長　様</w:t>
      </w:r>
    </w:p>
    <w:p w14:paraId="07B73D4A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  <w:szCs w:val="22"/>
          <w:highlight w:val="yellow"/>
        </w:rPr>
      </w:pPr>
    </w:p>
    <w:p w14:paraId="1BB6FBC1" w14:textId="77777777" w:rsidR="00752366" w:rsidRPr="00035E56" w:rsidRDefault="00752366" w:rsidP="00752366">
      <w:pPr>
        <w:ind w:right="660"/>
        <w:jc w:val="right"/>
        <w:rPr>
          <w:sz w:val="22"/>
          <w:szCs w:val="22"/>
        </w:rPr>
      </w:pPr>
      <w:r w:rsidRPr="00752366">
        <w:rPr>
          <w:rFonts w:cs="ＭＳ 明朝" w:hint="eastAsia"/>
          <w:spacing w:val="36"/>
          <w:kern w:val="0"/>
          <w:sz w:val="22"/>
          <w:szCs w:val="22"/>
          <w:fitText w:val="4620" w:id="-659432448"/>
        </w:rPr>
        <w:t>北海道高等学校体育連盟十勝支部</w:t>
      </w:r>
      <w:r w:rsidRPr="00752366">
        <w:rPr>
          <w:rFonts w:cs="ＭＳ 明朝" w:hint="eastAsia"/>
          <w:spacing w:val="10"/>
          <w:kern w:val="0"/>
          <w:sz w:val="22"/>
          <w:szCs w:val="22"/>
          <w:fitText w:val="4620" w:id="-659432448"/>
        </w:rPr>
        <w:t>長</w:t>
      </w:r>
    </w:p>
    <w:p w14:paraId="55E4D39C" w14:textId="77777777" w:rsidR="00752366" w:rsidRPr="00035E56" w:rsidRDefault="00752366" w:rsidP="00752366">
      <w:pPr>
        <w:ind w:right="220"/>
        <w:jc w:val="right"/>
        <w:rPr>
          <w:sz w:val="22"/>
          <w:szCs w:val="22"/>
        </w:rPr>
      </w:pPr>
      <w:r w:rsidRPr="00035E56">
        <w:rPr>
          <w:rFonts w:cs="ＭＳ 明朝" w:hint="eastAsia"/>
          <w:sz w:val="22"/>
          <w:szCs w:val="22"/>
        </w:rPr>
        <w:t>（北海道帯広柏葉高等学校長）</w:t>
      </w:r>
      <w:r w:rsidRPr="00035E56">
        <w:rPr>
          <w:rFonts w:cs="ＭＳ 明朝" w:hint="eastAsia"/>
          <w:sz w:val="22"/>
          <w:szCs w:val="22"/>
        </w:rPr>
        <w:t xml:space="preserve">    </w:t>
      </w:r>
      <w:r w:rsidRPr="00035E56">
        <w:rPr>
          <w:rFonts w:cs="ＭＳ 明朝" w:hint="eastAsia"/>
          <w:sz w:val="22"/>
          <w:szCs w:val="22"/>
        </w:rPr>
        <w:t>鈴　木　　　究</w:t>
      </w:r>
    </w:p>
    <w:p w14:paraId="4696DFDD" w14:textId="77777777" w:rsidR="00752366" w:rsidRPr="00035E56" w:rsidRDefault="00752366" w:rsidP="00752366">
      <w:pPr>
        <w:ind w:right="660"/>
        <w:jc w:val="right"/>
        <w:rPr>
          <w:sz w:val="22"/>
          <w:szCs w:val="22"/>
        </w:rPr>
      </w:pPr>
      <w:r w:rsidRPr="00035E56">
        <w:rPr>
          <w:rFonts w:cs="ＭＳ 明朝" w:hint="eastAsia"/>
          <w:sz w:val="22"/>
          <w:szCs w:val="22"/>
        </w:rPr>
        <w:t>北海道高等学校体育連盟十勝支部柔道専門部長</w:t>
      </w:r>
    </w:p>
    <w:p w14:paraId="2516F31C" w14:textId="77777777" w:rsidR="00752366" w:rsidRPr="00035E56" w:rsidRDefault="00752366" w:rsidP="00752366">
      <w:pPr>
        <w:ind w:right="220"/>
        <w:jc w:val="right"/>
        <w:rPr>
          <w:sz w:val="22"/>
          <w:szCs w:val="22"/>
        </w:rPr>
      </w:pPr>
      <w:r w:rsidRPr="00035E56">
        <w:rPr>
          <w:sz w:val="22"/>
          <w:szCs w:val="22"/>
        </w:rPr>
        <w:t xml:space="preserve"> </w:t>
      </w:r>
      <w:r w:rsidRPr="00035E56">
        <w:rPr>
          <w:rFonts w:cs="ＭＳ 明朝" w:hint="eastAsia"/>
          <w:sz w:val="22"/>
          <w:szCs w:val="22"/>
        </w:rPr>
        <w:t>（北海道帯広農業高等学校長）</w:t>
      </w:r>
      <w:r w:rsidRPr="00035E56">
        <w:rPr>
          <w:sz w:val="22"/>
          <w:szCs w:val="22"/>
        </w:rPr>
        <w:t xml:space="preserve">  </w:t>
      </w:r>
      <w:r w:rsidRPr="00035E56">
        <w:rPr>
          <w:rFonts w:cs="ＭＳ 明朝" w:hint="eastAsia"/>
          <w:sz w:val="22"/>
          <w:szCs w:val="22"/>
        </w:rPr>
        <w:t xml:space="preserve">　佐　藤　裕　二</w:t>
      </w:r>
    </w:p>
    <w:p w14:paraId="7C793A22" w14:textId="77777777" w:rsidR="00752366" w:rsidRPr="00035E56" w:rsidRDefault="00752366" w:rsidP="00752366">
      <w:pPr>
        <w:ind w:right="636"/>
        <w:jc w:val="right"/>
        <w:rPr>
          <w:sz w:val="22"/>
        </w:rPr>
      </w:pPr>
      <w:r w:rsidRPr="00752366">
        <w:rPr>
          <w:rFonts w:cs="ＭＳ 明朝" w:hint="eastAsia"/>
          <w:spacing w:val="6"/>
          <w:kern w:val="0"/>
          <w:sz w:val="22"/>
          <w:fitText w:val="4620" w:id="-659432447"/>
        </w:rPr>
        <w:t>北海道高等学校柔道大会十勝支部大会委員</w:t>
      </w:r>
      <w:r w:rsidRPr="00752366">
        <w:rPr>
          <w:rFonts w:cs="ＭＳ 明朝" w:hint="eastAsia"/>
          <w:spacing w:val="-4"/>
          <w:kern w:val="0"/>
          <w:sz w:val="22"/>
          <w:fitText w:val="4620" w:id="-659432447"/>
        </w:rPr>
        <w:t>長</w:t>
      </w:r>
    </w:p>
    <w:p w14:paraId="51B816B2" w14:textId="77777777" w:rsidR="00752366" w:rsidRPr="00035E56" w:rsidRDefault="00752366" w:rsidP="00752366">
      <w:pPr>
        <w:ind w:right="220"/>
        <w:jc w:val="right"/>
        <w:rPr>
          <w:rFonts w:cs="ＭＳ 明朝"/>
          <w:bCs/>
          <w:sz w:val="22"/>
        </w:rPr>
      </w:pPr>
      <w:r w:rsidRPr="00035E56">
        <w:rPr>
          <w:rFonts w:cs="ＭＳ 明朝" w:hint="eastAsia"/>
          <w:sz w:val="22"/>
        </w:rPr>
        <w:t>（</w:t>
      </w:r>
      <w:r>
        <w:rPr>
          <w:rFonts w:cs="ＭＳ 明朝" w:hint="eastAsia"/>
          <w:sz w:val="22"/>
        </w:rPr>
        <w:t>北海道幕別清陵</w:t>
      </w:r>
      <w:r w:rsidRPr="00035E56">
        <w:rPr>
          <w:rFonts w:cs="ＭＳ 明朝" w:hint="eastAsia"/>
          <w:sz w:val="22"/>
        </w:rPr>
        <w:t>高等学校長）</w:t>
      </w:r>
      <w:r w:rsidRPr="00035E56">
        <w:rPr>
          <w:rFonts w:cs="ＭＳ 明朝" w:hint="eastAsia"/>
          <w:sz w:val="22"/>
        </w:rPr>
        <w:t xml:space="preserve">    </w:t>
      </w:r>
      <w:r>
        <w:rPr>
          <w:rFonts w:cs="ＭＳ 明朝" w:hint="eastAsia"/>
          <w:sz w:val="22"/>
        </w:rPr>
        <w:t>浅　見　　　聡</w:t>
      </w:r>
    </w:p>
    <w:p w14:paraId="1E4B9DAE" w14:textId="77777777" w:rsidR="00752366" w:rsidRPr="00035E56" w:rsidRDefault="00752366" w:rsidP="00752366">
      <w:pPr>
        <w:jc w:val="right"/>
        <w:rPr>
          <w:rFonts w:ascii="ＭＳ 明朝"/>
          <w:kern w:val="0"/>
          <w:sz w:val="22"/>
          <w:szCs w:val="22"/>
        </w:rPr>
      </w:pPr>
      <w:r w:rsidRPr="00035E56">
        <w:rPr>
          <w:rFonts w:cs="ＭＳ 明朝" w:hint="eastAsia"/>
          <w:sz w:val="22"/>
          <w:szCs w:val="22"/>
        </w:rPr>
        <w:t>〔公印省略〕</w:t>
      </w:r>
    </w:p>
    <w:p w14:paraId="55ECEF15" w14:textId="77777777" w:rsidR="00752366" w:rsidRPr="00EF5B15" w:rsidRDefault="00752366" w:rsidP="00752366">
      <w:pPr>
        <w:autoSpaceDE w:val="0"/>
        <w:autoSpaceDN w:val="0"/>
        <w:adjustRightInd w:val="0"/>
        <w:rPr>
          <w:rFonts w:ascii="ＭＳ 明朝"/>
          <w:sz w:val="22"/>
          <w:szCs w:val="22"/>
          <w:highlight w:val="yellow"/>
        </w:rPr>
      </w:pPr>
    </w:p>
    <w:p w14:paraId="7D9CCE6B" w14:textId="77777777" w:rsidR="00752366" w:rsidRPr="00EF5B15" w:rsidRDefault="00752366" w:rsidP="00752366">
      <w:pPr>
        <w:autoSpaceDE w:val="0"/>
        <w:autoSpaceDN w:val="0"/>
        <w:adjustRightInd w:val="0"/>
        <w:ind w:firstLineChars="300" w:firstLine="597"/>
        <w:rPr>
          <w:rFonts w:ascii="ＭＳ 明朝" w:cs="ＭＳ 明朝"/>
          <w:kern w:val="0"/>
          <w:sz w:val="22"/>
        </w:rPr>
      </w:pPr>
      <w:r w:rsidRPr="00EF5B15">
        <w:rPr>
          <w:rFonts w:ascii="ＭＳ 明朝" w:cs="ＭＳ 明朝" w:hint="eastAsia"/>
          <w:kern w:val="0"/>
          <w:sz w:val="22"/>
        </w:rPr>
        <w:t>令和</w:t>
      </w:r>
      <w:r>
        <w:rPr>
          <w:rFonts w:ascii="ＭＳ 明朝" w:cs="ＭＳ 明朝" w:hint="eastAsia"/>
          <w:kern w:val="0"/>
          <w:sz w:val="22"/>
        </w:rPr>
        <w:t>７</w:t>
      </w:r>
      <w:r w:rsidRPr="00EF5B15">
        <w:rPr>
          <w:rFonts w:ascii="ＭＳ 明朝" w:cs="ＭＳ 明朝" w:hint="eastAsia"/>
          <w:kern w:val="0"/>
          <w:sz w:val="22"/>
        </w:rPr>
        <w:t>年度　第６</w:t>
      </w:r>
      <w:r>
        <w:rPr>
          <w:rFonts w:ascii="ＭＳ 明朝" w:cs="ＭＳ 明朝" w:hint="eastAsia"/>
          <w:kern w:val="0"/>
          <w:sz w:val="22"/>
        </w:rPr>
        <w:t>９</w:t>
      </w:r>
      <w:r w:rsidRPr="00EF5B15">
        <w:rPr>
          <w:rFonts w:ascii="ＭＳ 明朝" w:cs="ＭＳ 明朝" w:hint="eastAsia"/>
          <w:kern w:val="0"/>
          <w:sz w:val="22"/>
        </w:rPr>
        <w:t>回全十勝高等学校柔道新人大会開催要項の送付について（ご案内）</w:t>
      </w:r>
    </w:p>
    <w:p w14:paraId="03A7DE41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5A060EFF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EF5B15">
        <w:rPr>
          <w:rFonts w:ascii="ＭＳ 明朝" w:cs="ＭＳ 明朝" w:hint="eastAsia"/>
          <w:kern w:val="0"/>
          <w:sz w:val="22"/>
        </w:rPr>
        <w:t xml:space="preserve">　晩夏の候　貴職におかれましては、ますますご清祥のこととお喜び申し上げます</w:t>
      </w:r>
      <w:r w:rsidRPr="00EF5B15">
        <w:rPr>
          <w:rFonts w:ascii="ＭＳ 明朝" w:cs="ＭＳ 明朝" w:hint="eastAsia"/>
          <w:color w:val="000000"/>
          <w:kern w:val="0"/>
          <w:sz w:val="22"/>
        </w:rPr>
        <w:t>。</w:t>
      </w:r>
    </w:p>
    <w:p w14:paraId="357A2CFF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EF5B15">
        <w:rPr>
          <w:rFonts w:ascii="ＭＳ 明朝" w:cs="ＭＳ 明朝" w:hint="eastAsia"/>
          <w:color w:val="000000"/>
          <w:kern w:val="0"/>
          <w:sz w:val="22"/>
        </w:rPr>
        <w:t xml:space="preserve">　さて、標記大会についての開催要項と大会申込書を送付いたしますので、関係顧問・生徒の参加について、ご配慮ください</w:t>
      </w:r>
      <w:r w:rsidRPr="00EF5B15">
        <w:rPr>
          <w:rFonts w:ascii="ＭＳ 明朝" w:cs="ＭＳ 明朝"/>
          <w:color w:val="000000"/>
          <w:kern w:val="0"/>
          <w:sz w:val="22"/>
        </w:rPr>
        <w:t>ますよう</w:t>
      </w:r>
      <w:r w:rsidRPr="00EF5B15">
        <w:rPr>
          <w:rFonts w:ascii="ＭＳ 明朝" w:cs="ＭＳ 明朝" w:hint="eastAsia"/>
          <w:color w:val="000000"/>
          <w:kern w:val="0"/>
          <w:sz w:val="22"/>
        </w:rPr>
        <w:t>お願い申し上げます。</w:t>
      </w:r>
    </w:p>
    <w:p w14:paraId="2B1CFCBE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1218D127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5D1C8D9F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EF5B15">
        <w:rPr>
          <w:rFonts w:ascii="Times New Roman" w:hAnsi="Times New Roman"/>
          <w:color w:val="000000"/>
          <w:kern w:val="0"/>
          <w:sz w:val="22"/>
        </w:rPr>
        <w:t xml:space="preserve">                                      </w:t>
      </w:r>
      <w:r w:rsidRPr="00EF5B15">
        <w:rPr>
          <w:rFonts w:ascii="ＭＳ 明朝" w:cs="ＭＳ 明朝" w:hint="eastAsia"/>
          <w:color w:val="000000"/>
          <w:kern w:val="0"/>
          <w:sz w:val="22"/>
        </w:rPr>
        <w:t>記</w:t>
      </w:r>
    </w:p>
    <w:p w14:paraId="2B71FF67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4F5FE8CF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EF5B15">
        <w:rPr>
          <w:rFonts w:ascii="ＭＳ 明朝" w:cs="ＭＳ 明朝" w:hint="eastAsia"/>
          <w:color w:val="000000"/>
          <w:kern w:val="0"/>
          <w:sz w:val="22"/>
        </w:rPr>
        <w:t>１　送付書類</w:t>
      </w:r>
    </w:p>
    <w:p w14:paraId="2D733799" w14:textId="77777777" w:rsidR="00752366" w:rsidRPr="00EF5B15" w:rsidRDefault="00752366" w:rsidP="00752366">
      <w:pPr>
        <w:ind w:firstLineChars="150" w:firstLine="298"/>
        <w:rPr>
          <w:rFonts w:ascii="ＭＳ 明朝" w:hAnsi="ＭＳ 明朝"/>
          <w:color w:val="000000"/>
          <w:sz w:val="24"/>
        </w:rPr>
      </w:pPr>
      <w:r w:rsidRPr="00EF5B15">
        <w:rPr>
          <w:rFonts w:ascii="ＭＳ 明朝" w:hAnsi="ＭＳ 明朝"/>
          <w:sz w:val="22"/>
        </w:rPr>
        <w:t>(</w:t>
      </w:r>
      <w:r w:rsidRPr="00EF5B15">
        <w:rPr>
          <w:rFonts w:ascii="ＭＳ 明朝" w:hAnsi="ＭＳ 明朝" w:hint="eastAsia"/>
          <w:sz w:val="22"/>
        </w:rPr>
        <w:t>１</w:t>
      </w:r>
      <w:r w:rsidRPr="00EF5B15">
        <w:rPr>
          <w:rFonts w:ascii="ＭＳ 明朝" w:hAnsi="ＭＳ 明朝"/>
          <w:sz w:val="22"/>
        </w:rPr>
        <w:t xml:space="preserve">) </w:t>
      </w:r>
      <w:r w:rsidRPr="00EF5B15">
        <w:rPr>
          <w:rFonts w:ascii="ＭＳ 明朝" w:hAnsi="ＭＳ 明朝" w:hint="eastAsia"/>
          <w:sz w:val="22"/>
        </w:rPr>
        <w:t xml:space="preserve">　令和</w:t>
      </w:r>
      <w:r>
        <w:rPr>
          <w:rFonts w:ascii="ＭＳ 明朝" w:hAnsi="ＭＳ 明朝" w:hint="eastAsia"/>
          <w:sz w:val="22"/>
        </w:rPr>
        <w:t>７</w:t>
      </w:r>
      <w:r w:rsidRPr="00EF5B15">
        <w:rPr>
          <w:rFonts w:ascii="ＭＳ 明朝" w:hAnsi="ＭＳ 明朝" w:hint="eastAsia"/>
          <w:sz w:val="22"/>
        </w:rPr>
        <w:t>年度　第６</w:t>
      </w:r>
      <w:r>
        <w:rPr>
          <w:rFonts w:ascii="ＭＳ 明朝" w:hAnsi="ＭＳ 明朝" w:hint="eastAsia"/>
          <w:sz w:val="22"/>
        </w:rPr>
        <w:t>９</w:t>
      </w:r>
      <w:r w:rsidRPr="00EF5B15">
        <w:rPr>
          <w:rFonts w:ascii="ＭＳ 明朝" w:hAnsi="ＭＳ 明朝" w:hint="eastAsia"/>
          <w:sz w:val="22"/>
        </w:rPr>
        <w:t xml:space="preserve">回全十勝高等学校柔道新人大会開催要項　　　</w:t>
      </w:r>
      <w:r w:rsidRPr="00EF5B15">
        <w:rPr>
          <w:rFonts w:ascii="ＭＳ 明朝" w:hAnsi="ＭＳ 明朝"/>
          <w:sz w:val="22"/>
        </w:rPr>
        <w:t xml:space="preserve">　　</w:t>
      </w:r>
      <w:r w:rsidRPr="00EF5B15">
        <w:rPr>
          <w:rFonts w:ascii="ＭＳ 明朝" w:hAnsi="ＭＳ 明朝" w:hint="eastAsia"/>
          <w:sz w:val="22"/>
        </w:rPr>
        <w:t>１部</w:t>
      </w:r>
    </w:p>
    <w:p w14:paraId="3828BFB9" w14:textId="77777777" w:rsidR="00752366" w:rsidRPr="00EF5B15" w:rsidRDefault="00752366" w:rsidP="0075236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p w14:paraId="0E4FFF91" w14:textId="77777777" w:rsidR="00752366" w:rsidRDefault="00752366" w:rsidP="00752366">
      <w:pPr>
        <w:pStyle w:val="ad"/>
      </w:pPr>
      <w:r w:rsidRPr="00EF5B15">
        <w:rPr>
          <w:rFonts w:hint="eastAsia"/>
        </w:rPr>
        <w:t>以　上</w:t>
      </w:r>
    </w:p>
    <w:p w14:paraId="50E5A917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60922E5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BDFC4B2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8549D94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0457037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8EE2914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9E6F0FC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8E9D720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883279F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5E0927F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6D9B80C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14:paraId="04FF9599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96B4CEF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27F5B0F" w14:textId="77777777" w:rsidR="00752366" w:rsidRDefault="00752366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64A74F6" w14:textId="7473332E" w:rsidR="00D0356D" w:rsidRPr="001D2274" w:rsidRDefault="00FE073E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D2274">
        <w:rPr>
          <w:rFonts w:asciiTheme="majorEastAsia" w:eastAsiaTheme="majorEastAsia" w:hAnsiTheme="majorEastAsia" w:hint="eastAsia"/>
          <w:sz w:val="28"/>
          <w:szCs w:val="28"/>
        </w:rPr>
        <w:lastRenderedPageBreak/>
        <w:t>令和</w:t>
      </w:r>
      <w:r w:rsidR="000737AA" w:rsidRPr="001D2274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C0232" w:rsidRPr="001D227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第６</w:t>
      </w:r>
      <w:r w:rsidR="000737AA" w:rsidRPr="001D2274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Pr="001D227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17DD7" w:rsidRPr="001D2274">
        <w:rPr>
          <w:rFonts w:asciiTheme="majorEastAsia" w:eastAsiaTheme="majorEastAsia" w:hAnsiTheme="majorEastAsia" w:hint="eastAsia"/>
          <w:sz w:val="28"/>
          <w:szCs w:val="28"/>
        </w:rPr>
        <w:t>全十勝</w:t>
      </w:r>
      <w:r w:rsidR="00C17DD7" w:rsidRPr="001D2274">
        <w:rPr>
          <w:rFonts w:asciiTheme="majorEastAsia" w:eastAsiaTheme="majorEastAsia" w:hAnsiTheme="majorEastAsia"/>
          <w:sz w:val="28"/>
          <w:szCs w:val="28"/>
        </w:rPr>
        <w:t>高等学校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柔道</w:t>
      </w:r>
      <w:r w:rsidR="00C17DD7" w:rsidRPr="001D2274">
        <w:rPr>
          <w:rFonts w:asciiTheme="majorEastAsia" w:eastAsiaTheme="majorEastAsia" w:hAnsiTheme="majorEastAsia" w:hint="eastAsia"/>
          <w:sz w:val="28"/>
          <w:szCs w:val="28"/>
        </w:rPr>
        <w:t>新人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大会要項</w:t>
      </w:r>
    </w:p>
    <w:p w14:paraId="29AE4CBE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1175C8DA" w14:textId="52D83811" w:rsidR="000D08F2" w:rsidRPr="001D2274" w:rsidRDefault="000D08F2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  <w:spacing w:val="262"/>
          <w:kern w:val="0"/>
          <w:fitText w:val="945" w:id="857968640"/>
        </w:rPr>
        <w:t>主</w:t>
      </w:r>
      <w:r w:rsidRPr="001D2274">
        <w:rPr>
          <w:rFonts w:asciiTheme="majorEastAsia" w:eastAsiaTheme="majorEastAsia" w:hAnsiTheme="majorEastAsia" w:hint="eastAsia"/>
          <w:kern w:val="0"/>
          <w:fitText w:val="945" w:id="857968640"/>
        </w:rPr>
        <w:t>催</w:t>
      </w:r>
      <w:r w:rsidR="00351C4C" w:rsidRPr="001D2274">
        <w:rPr>
          <w:rFonts w:asciiTheme="majorEastAsia" w:eastAsiaTheme="majorEastAsia" w:hAnsiTheme="majorEastAsia" w:cs="Times New Roman"/>
        </w:rPr>
        <w:tab/>
      </w:r>
      <w:r w:rsidR="00D91068" w:rsidRPr="001D2274">
        <w:rPr>
          <w:rFonts w:asciiTheme="majorEastAsia" w:eastAsiaTheme="majorEastAsia" w:hAnsiTheme="majorEastAsia" w:cs="Times New Roman" w:hint="eastAsia"/>
        </w:rPr>
        <w:t>北海道高等学校体育連盟</w:t>
      </w:r>
      <w:r w:rsidRPr="001D2274">
        <w:rPr>
          <w:rFonts w:asciiTheme="majorEastAsia" w:eastAsiaTheme="majorEastAsia" w:hAnsiTheme="majorEastAsia" w:hint="eastAsia"/>
        </w:rPr>
        <w:t>十勝支部</w:t>
      </w:r>
    </w:p>
    <w:p w14:paraId="0B5EC1A1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6EA7119C" w14:textId="03BAD9C6" w:rsidR="000D08F2" w:rsidRPr="001D2274" w:rsidRDefault="000D08F2" w:rsidP="00351C4C">
      <w:pPr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  <w:spacing w:val="262"/>
          <w:kern w:val="0"/>
          <w:fitText w:val="945" w:id="857968641"/>
        </w:rPr>
        <w:t>後</w:t>
      </w:r>
      <w:r w:rsidRPr="001D2274">
        <w:rPr>
          <w:rFonts w:asciiTheme="majorEastAsia" w:eastAsiaTheme="majorEastAsia" w:hAnsiTheme="majorEastAsia" w:hint="eastAsia"/>
          <w:kern w:val="0"/>
          <w:fitText w:val="945" w:id="857968641"/>
        </w:rPr>
        <w:t>援</w:t>
      </w:r>
      <w:r w:rsidR="00351C4C" w:rsidRPr="001D2274">
        <w:rPr>
          <w:rFonts w:asciiTheme="majorEastAsia" w:eastAsiaTheme="majorEastAsia" w:hAnsiTheme="majorEastAsia" w:cs="Times New Roman"/>
        </w:rPr>
        <w:tab/>
      </w:r>
      <w:r w:rsidRPr="001D2274">
        <w:rPr>
          <w:rFonts w:asciiTheme="majorEastAsia" w:eastAsiaTheme="majorEastAsia" w:hAnsiTheme="majorEastAsia" w:hint="eastAsia"/>
        </w:rPr>
        <w:t>十勝柔道連盟</w:t>
      </w:r>
    </w:p>
    <w:p w14:paraId="4EC4510B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/>
          <w:spacing w:val="79"/>
          <w:kern w:val="0"/>
        </w:rPr>
      </w:pPr>
    </w:p>
    <w:p w14:paraId="1A5B7347" w14:textId="0470FBE1" w:rsidR="000D08F2" w:rsidRPr="001D2274" w:rsidRDefault="000D08F2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spacing w:val="63"/>
          <w:kern w:val="0"/>
          <w:fitText w:val="883" w:id="-1217723648"/>
        </w:rPr>
        <w:t>当番</w:t>
      </w:r>
      <w:r w:rsidRPr="001D2274">
        <w:rPr>
          <w:rFonts w:asciiTheme="majorEastAsia" w:eastAsiaTheme="majorEastAsia" w:hAnsiTheme="majorEastAsia" w:hint="eastAsia"/>
          <w:spacing w:val="1"/>
          <w:kern w:val="0"/>
          <w:fitText w:val="883" w:id="-1217723648"/>
        </w:rPr>
        <w:t>校</w:t>
      </w:r>
      <w:r w:rsidRPr="001D2274">
        <w:rPr>
          <w:rFonts w:asciiTheme="majorEastAsia" w:eastAsiaTheme="majorEastAsia" w:hAnsiTheme="majorEastAsia" w:cs="Times New Roman"/>
        </w:rPr>
        <w:tab/>
      </w:r>
      <w:r w:rsidR="000737AA" w:rsidRPr="001D2274">
        <w:rPr>
          <w:rFonts w:asciiTheme="majorEastAsia" w:eastAsiaTheme="majorEastAsia" w:hAnsiTheme="majorEastAsia" w:cs="Times New Roman" w:hint="eastAsia"/>
        </w:rPr>
        <w:t>北海道幕別清陵</w:t>
      </w:r>
      <w:r w:rsidR="003C1828" w:rsidRPr="001D2274">
        <w:rPr>
          <w:rFonts w:asciiTheme="majorEastAsia" w:eastAsiaTheme="majorEastAsia" w:hAnsiTheme="majorEastAsia" w:cs="Times New Roman" w:hint="eastAsia"/>
          <w:color w:val="000000" w:themeColor="text1"/>
        </w:rPr>
        <w:t>高等学校</w:t>
      </w:r>
    </w:p>
    <w:p w14:paraId="6933A541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</w:p>
    <w:p w14:paraId="39582EC9" w14:textId="13C9E721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 xml:space="preserve">１　</w:t>
      </w:r>
      <w:r w:rsidR="00431B77" w:rsidRPr="001D2274">
        <w:rPr>
          <w:rFonts w:asciiTheme="majorEastAsia" w:eastAsiaTheme="majorEastAsia" w:hAnsiTheme="majorEastAsia" w:hint="eastAsia"/>
          <w:color w:val="000000" w:themeColor="text1"/>
          <w:spacing w:val="262"/>
          <w:kern w:val="0"/>
          <w:fitText w:val="945" w:id="-1217720576"/>
        </w:rPr>
        <w:t>期</w:t>
      </w:r>
      <w:r w:rsidR="00431B77" w:rsidRPr="001D2274">
        <w:rPr>
          <w:rFonts w:asciiTheme="majorEastAsia" w:eastAsiaTheme="majorEastAsia" w:hAnsiTheme="majorEastAsia" w:hint="eastAsia"/>
          <w:color w:val="000000" w:themeColor="text1"/>
          <w:kern w:val="0"/>
          <w:fitText w:val="945" w:id="-1217720576"/>
        </w:rPr>
        <w:t>日</w:t>
      </w:r>
      <w:r w:rsidRPr="001D2274">
        <w:rPr>
          <w:rFonts w:asciiTheme="majorEastAsia" w:eastAsiaTheme="majorEastAsia" w:hAnsiTheme="majorEastAsia"/>
          <w:color w:val="000000" w:themeColor="text1"/>
        </w:rPr>
        <w:tab/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７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年９月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１４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日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0707B036" w14:textId="77777777" w:rsidR="00351C4C" w:rsidRPr="001D2274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８：００～　　　　　　　　開門・準備</w:t>
      </w:r>
    </w:p>
    <w:p w14:paraId="0A0CB5A5" w14:textId="77777777" w:rsidR="00351C4C" w:rsidRPr="001D2274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８：４０～　　９：００　　体重計測</w:t>
      </w:r>
    </w:p>
    <w:p w14:paraId="24A1298C" w14:textId="437B00EE" w:rsidR="00351C4C" w:rsidRPr="001D2274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</w:rPr>
        <w:t>９：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０</w:t>
      </w:r>
      <w:r w:rsidRPr="001D2274">
        <w:rPr>
          <w:rFonts w:asciiTheme="majorEastAsia" w:eastAsiaTheme="majorEastAsia" w:hAnsiTheme="majorEastAsia" w:hint="eastAsia"/>
        </w:rPr>
        <w:t>０～　　９：２０　　監督会議</w:t>
      </w:r>
      <w:r w:rsidR="00431B77" w:rsidRPr="001D2274">
        <w:rPr>
          <w:rFonts w:asciiTheme="majorEastAsia" w:eastAsiaTheme="majorEastAsia" w:hAnsiTheme="majorEastAsia" w:hint="eastAsia"/>
        </w:rPr>
        <w:t>・審判打ち合わせ</w:t>
      </w:r>
    </w:p>
    <w:p w14:paraId="509B1AFE" w14:textId="53E0237E" w:rsidR="00351C4C" w:rsidRPr="001D2274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</w:rPr>
        <w:t>９：</w:t>
      </w:r>
      <w:r w:rsidR="00431B77" w:rsidRPr="001D2274">
        <w:rPr>
          <w:rFonts w:asciiTheme="majorEastAsia" w:eastAsiaTheme="majorEastAsia" w:hAnsiTheme="majorEastAsia" w:hint="eastAsia"/>
        </w:rPr>
        <w:t>３</w:t>
      </w:r>
      <w:r w:rsidRPr="001D2274">
        <w:rPr>
          <w:rFonts w:asciiTheme="majorEastAsia" w:eastAsiaTheme="majorEastAsia" w:hAnsiTheme="majorEastAsia" w:hint="eastAsia"/>
        </w:rPr>
        <w:t xml:space="preserve">０～　</w:t>
      </w:r>
      <w:r w:rsidR="00431B77" w:rsidRPr="001D2274">
        <w:rPr>
          <w:rFonts w:asciiTheme="majorEastAsia" w:eastAsiaTheme="majorEastAsia" w:hAnsiTheme="majorEastAsia" w:hint="eastAsia"/>
        </w:rPr>
        <w:t xml:space="preserve">　　　　　</w:t>
      </w:r>
      <w:r w:rsidRPr="001D2274">
        <w:rPr>
          <w:rFonts w:asciiTheme="majorEastAsia" w:eastAsiaTheme="majorEastAsia" w:hAnsiTheme="majorEastAsia" w:hint="eastAsia"/>
        </w:rPr>
        <w:t xml:space="preserve">　　開会式</w:t>
      </w:r>
    </w:p>
    <w:p w14:paraId="69675E82" w14:textId="59F14884" w:rsidR="00351C4C" w:rsidRPr="001D2274" w:rsidRDefault="00431B77" w:rsidP="00431B77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９</w:t>
      </w:r>
      <w:r w:rsidR="00351C4C" w:rsidRPr="001D2274">
        <w:rPr>
          <w:rFonts w:asciiTheme="majorEastAsia" w:eastAsiaTheme="majorEastAsia" w:hAnsiTheme="majorEastAsia" w:cs="Times New Roman" w:hint="eastAsia"/>
        </w:rPr>
        <w:t>：</w:t>
      </w:r>
      <w:r w:rsidRPr="001D2274">
        <w:rPr>
          <w:rFonts w:asciiTheme="majorEastAsia" w:eastAsiaTheme="majorEastAsia" w:hAnsiTheme="majorEastAsia" w:cs="Times New Roman" w:hint="eastAsia"/>
        </w:rPr>
        <w:t>４５</w:t>
      </w:r>
      <w:r w:rsidR="00351C4C" w:rsidRPr="001D2274">
        <w:rPr>
          <w:rFonts w:asciiTheme="majorEastAsia" w:eastAsiaTheme="majorEastAsia" w:hAnsiTheme="majorEastAsia" w:cs="Times New Roman" w:hint="eastAsia"/>
        </w:rPr>
        <w:t>～　　　　　　　　団体戦試合開始</w:t>
      </w:r>
    </w:p>
    <w:p w14:paraId="3DA19212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個人戦試合開始</w:t>
      </w:r>
    </w:p>
    <w:p w14:paraId="7A6D8524" w14:textId="77777777" w:rsidR="00351C4C" w:rsidRPr="001D2274" w:rsidRDefault="00351C4C" w:rsidP="00351C4C">
      <w:pPr>
        <w:spacing w:line="0" w:lineRule="atLeast"/>
        <w:ind w:firstLineChars="1000" w:firstLine="1890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</w:rPr>
        <w:t>１４：３０～　　　　　　　　閉会式（予定）</w:t>
      </w:r>
    </w:p>
    <w:p w14:paraId="73C3CB39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</w:p>
    <w:p w14:paraId="63928A1E" w14:textId="133A7ED1" w:rsidR="0044394C" w:rsidRPr="001D2274" w:rsidRDefault="00431B77" w:rsidP="0044394C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</w:rPr>
        <w:t>２</w:t>
      </w:r>
      <w:r w:rsidR="006A72AB" w:rsidRPr="001D2274">
        <w:rPr>
          <w:rFonts w:asciiTheme="majorEastAsia" w:eastAsiaTheme="majorEastAsia" w:hAnsiTheme="majorEastAsia" w:hint="eastAsia"/>
        </w:rPr>
        <w:t xml:space="preserve">　</w:t>
      </w:r>
      <w:r w:rsidR="006A72AB" w:rsidRPr="001D2274">
        <w:rPr>
          <w:rFonts w:asciiTheme="majorEastAsia" w:eastAsiaTheme="majorEastAsia" w:hAnsiTheme="majorEastAsia" w:hint="eastAsia"/>
          <w:spacing w:val="262"/>
          <w:kern w:val="0"/>
          <w:fitText w:val="945" w:id="-1742993920"/>
        </w:rPr>
        <w:t>会</w:t>
      </w:r>
      <w:r w:rsidR="006A72AB" w:rsidRPr="001D2274">
        <w:rPr>
          <w:rFonts w:asciiTheme="majorEastAsia" w:eastAsiaTheme="majorEastAsia" w:hAnsiTheme="majorEastAsia" w:hint="eastAsia"/>
          <w:kern w:val="0"/>
          <w:fitText w:val="945" w:id="-1742993920"/>
        </w:rPr>
        <w:t>場</w:t>
      </w:r>
      <w:r w:rsidR="006A72AB" w:rsidRPr="001D2274">
        <w:rPr>
          <w:rFonts w:asciiTheme="majorEastAsia" w:eastAsiaTheme="majorEastAsia" w:hAnsiTheme="majorEastAsia" w:cs="Times New Roman"/>
        </w:rPr>
        <w:tab/>
      </w:r>
      <w:r w:rsidR="000737AA" w:rsidRPr="001D2274">
        <w:rPr>
          <w:rFonts w:asciiTheme="majorEastAsia" w:eastAsiaTheme="majorEastAsia" w:hAnsiTheme="majorEastAsia" w:cs="Times New Roman" w:hint="eastAsia"/>
        </w:rPr>
        <w:t>帯広の森</w:t>
      </w:r>
      <w:r w:rsidR="0044394C" w:rsidRPr="001D2274">
        <w:rPr>
          <w:rFonts w:asciiTheme="majorEastAsia" w:eastAsiaTheme="majorEastAsia" w:hAnsiTheme="majorEastAsia" w:cs="Times New Roman" w:hint="eastAsia"/>
        </w:rPr>
        <w:t>総合体育館</w:t>
      </w:r>
    </w:p>
    <w:p w14:paraId="3EDB0491" w14:textId="4CE28D60" w:rsidR="00431B77" w:rsidRPr="001D2274" w:rsidRDefault="0044394C" w:rsidP="000737AA">
      <w:pPr>
        <w:autoSpaceDE w:val="0"/>
        <w:autoSpaceDN w:val="0"/>
        <w:spacing w:line="0" w:lineRule="atLeast"/>
        <w:ind w:firstLineChars="1000" w:firstLine="1890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住所：</w:t>
      </w:r>
      <w:r w:rsidR="000737AA" w:rsidRPr="001D2274">
        <w:rPr>
          <w:rFonts w:asciiTheme="majorEastAsia" w:eastAsiaTheme="majorEastAsia" w:hAnsiTheme="majorEastAsia" w:cs="Times New Roman" w:hint="eastAsia"/>
        </w:rPr>
        <w:t>〒080-0856 帯広市南町南７線56番地7 運動公園内</w:t>
      </w:r>
      <w:r w:rsidRPr="001D2274">
        <w:rPr>
          <w:rFonts w:asciiTheme="majorEastAsia" w:eastAsiaTheme="majorEastAsia" w:hAnsiTheme="majorEastAsia" w:cs="Times New Roman" w:hint="eastAsia"/>
        </w:rPr>
        <w:t xml:space="preserve">　電話：0155-</w:t>
      </w:r>
      <w:r w:rsidR="000737AA" w:rsidRPr="001D2274">
        <w:rPr>
          <w:rFonts w:asciiTheme="majorEastAsia" w:eastAsiaTheme="majorEastAsia" w:hAnsiTheme="majorEastAsia" w:cs="Times New Roman"/>
        </w:rPr>
        <w:t>-48-8912</w:t>
      </w:r>
    </w:p>
    <w:p w14:paraId="00863FEA" w14:textId="77777777" w:rsidR="0044394C" w:rsidRPr="001D2274" w:rsidRDefault="0044394C" w:rsidP="0044394C">
      <w:pPr>
        <w:autoSpaceDE w:val="0"/>
        <w:autoSpaceDN w:val="0"/>
        <w:spacing w:line="0" w:lineRule="atLeast"/>
        <w:rPr>
          <w:rFonts w:asciiTheme="majorEastAsia" w:eastAsiaTheme="majorEastAsia" w:hAnsiTheme="majorEastAsia"/>
        </w:rPr>
      </w:pPr>
    </w:p>
    <w:p w14:paraId="4CF4EA88" w14:textId="2FC1309E" w:rsidR="00431B77" w:rsidRPr="001D2274" w:rsidRDefault="00431B77" w:rsidP="00431B77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 xml:space="preserve">３　</w:t>
      </w:r>
      <w:r w:rsidRPr="001D2274">
        <w:rPr>
          <w:rFonts w:asciiTheme="majorEastAsia" w:eastAsiaTheme="majorEastAsia" w:hAnsiTheme="majorEastAsia" w:hint="eastAsia"/>
          <w:color w:val="000000" w:themeColor="text1"/>
          <w:spacing w:val="17"/>
          <w:kern w:val="0"/>
          <w:fitText w:val="945" w:id="-1217720320"/>
        </w:rPr>
        <w:t>競技</w:t>
      </w:r>
      <w:r w:rsidRPr="001D2274">
        <w:rPr>
          <w:rFonts w:asciiTheme="majorEastAsia" w:eastAsiaTheme="majorEastAsia" w:hAnsiTheme="majorEastAsia"/>
          <w:color w:val="000000" w:themeColor="text1"/>
          <w:spacing w:val="17"/>
          <w:kern w:val="0"/>
          <w:fitText w:val="945" w:id="-1217720320"/>
        </w:rPr>
        <w:t>規</w:t>
      </w:r>
      <w:r w:rsidRPr="001D2274">
        <w:rPr>
          <w:rFonts w:asciiTheme="majorEastAsia" w:eastAsiaTheme="majorEastAsia" w:hAnsiTheme="majorEastAsia"/>
          <w:color w:val="000000" w:themeColor="text1"/>
          <w:spacing w:val="1"/>
          <w:kern w:val="0"/>
          <w:fitText w:val="945" w:id="-1217720320"/>
        </w:rPr>
        <w:t>則</w:t>
      </w:r>
    </w:p>
    <w:p w14:paraId="6AD6341A" w14:textId="77777777" w:rsidR="00431B77" w:rsidRPr="001D2274" w:rsidRDefault="00431B77" w:rsidP="00431B77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（１）国際柔道連盟試合審判規定による。</w:t>
      </w:r>
    </w:p>
    <w:p w14:paraId="3699BB56" w14:textId="77777777" w:rsidR="00431B77" w:rsidRPr="001D2274" w:rsidRDefault="00431B77" w:rsidP="00431B77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（２）「優勢勝ち」の判定基準</w:t>
      </w:r>
    </w:p>
    <w:p w14:paraId="2964F6CB" w14:textId="71505F8A" w:rsidR="00431B77" w:rsidRPr="001D2274" w:rsidRDefault="00431B77" w:rsidP="00431B77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ア　団体試合は、「</w:t>
      </w:r>
      <w:r w:rsidR="0027041C" w:rsidRPr="001D2274">
        <w:rPr>
          <w:rFonts w:asciiTheme="majorEastAsia" w:eastAsiaTheme="majorEastAsia" w:hAnsiTheme="majorEastAsia" w:cs="ＭＳ 明朝" w:hint="eastAsia"/>
        </w:rPr>
        <w:t>有効</w:t>
      </w:r>
      <w:r w:rsidRPr="001D2274">
        <w:rPr>
          <w:rFonts w:asciiTheme="majorEastAsia" w:eastAsiaTheme="majorEastAsia" w:hAnsiTheme="majorEastAsia" w:cs="ＭＳ 明朝" w:hint="eastAsia"/>
        </w:rPr>
        <w:t>」または「僅差」（指導差２）以上とする。チームの内容が同等の場合は、代表選手を任意に選出して代表</w:t>
      </w:r>
      <w:r w:rsidR="0027041C" w:rsidRPr="001D2274">
        <w:rPr>
          <w:rFonts w:asciiTheme="majorEastAsia" w:eastAsiaTheme="majorEastAsia" w:hAnsiTheme="majorEastAsia" w:cs="ＭＳ 明朝" w:hint="eastAsia"/>
        </w:rPr>
        <w:t>戦</w:t>
      </w:r>
      <w:r w:rsidRPr="001D2274">
        <w:rPr>
          <w:rFonts w:asciiTheme="majorEastAsia" w:eastAsiaTheme="majorEastAsia" w:hAnsiTheme="majorEastAsia" w:cs="ＭＳ 明朝" w:hint="eastAsia"/>
        </w:rPr>
        <w:t>を行う。</w:t>
      </w:r>
    </w:p>
    <w:p w14:paraId="215C8B29" w14:textId="77777777" w:rsidR="00431B77" w:rsidRPr="001D2274" w:rsidRDefault="00431B77" w:rsidP="00431B77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代表戦で得点差がない場合は、ゴールデンスコア方式の延長戦を行う。</w:t>
      </w:r>
    </w:p>
    <w:p w14:paraId="76536D52" w14:textId="396CFC97" w:rsidR="00431B77" w:rsidRPr="001D2274" w:rsidRDefault="00431B77" w:rsidP="00431B77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延長戦は「</w:t>
      </w:r>
      <w:r w:rsidR="0027041C" w:rsidRPr="001D2274">
        <w:rPr>
          <w:rFonts w:asciiTheme="majorEastAsia" w:eastAsiaTheme="majorEastAsia" w:hAnsiTheme="majorEastAsia" w:cs="ＭＳ 明朝" w:hint="eastAsia"/>
        </w:rPr>
        <w:t>有効</w:t>
      </w:r>
      <w:r w:rsidRPr="001D2274">
        <w:rPr>
          <w:rFonts w:asciiTheme="majorEastAsia" w:eastAsiaTheme="majorEastAsia" w:hAnsiTheme="majorEastAsia" w:cs="ＭＳ 明朝" w:hint="eastAsia"/>
        </w:rPr>
        <w:t>」以上の得点があった時点、または「指導」の数に差が出た時点で試合終了とする。</w:t>
      </w:r>
    </w:p>
    <w:p w14:paraId="7995E34A" w14:textId="3223D962" w:rsidR="00431B77" w:rsidRPr="001D2274" w:rsidRDefault="00431B77" w:rsidP="00431B77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イ　個人試合は、「</w:t>
      </w:r>
      <w:r w:rsidR="0027041C" w:rsidRPr="001D2274">
        <w:rPr>
          <w:rFonts w:asciiTheme="majorEastAsia" w:eastAsiaTheme="majorEastAsia" w:hAnsiTheme="majorEastAsia" w:cs="ＭＳ 明朝" w:hint="eastAsia"/>
        </w:rPr>
        <w:t>有効</w:t>
      </w:r>
      <w:r w:rsidRPr="001D2274">
        <w:rPr>
          <w:rFonts w:asciiTheme="majorEastAsia" w:eastAsiaTheme="majorEastAsia" w:hAnsiTheme="majorEastAsia" w:cs="ＭＳ 明朝" w:hint="eastAsia"/>
        </w:rPr>
        <w:t>」または「僅差」（指導差２）以上とする。試合終了時に得点差がない場合は、ゴールデンスコア方式の延長戦を行う。</w:t>
      </w:r>
    </w:p>
    <w:p w14:paraId="063D7B82" w14:textId="6DC61B5C" w:rsidR="00431B77" w:rsidRPr="001D2274" w:rsidRDefault="00431B77" w:rsidP="00431B77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延長戦は「</w:t>
      </w:r>
      <w:r w:rsidR="0027041C" w:rsidRPr="001D2274">
        <w:rPr>
          <w:rFonts w:asciiTheme="majorEastAsia" w:eastAsiaTheme="majorEastAsia" w:hAnsiTheme="majorEastAsia" w:cs="ＭＳ 明朝" w:hint="eastAsia"/>
        </w:rPr>
        <w:t>有効</w:t>
      </w:r>
      <w:r w:rsidRPr="001D2274">
        <w:rPr>
          <w:rFonts w:asciiTheme="majorEastAsia" w:eastAsiaTheme="majorEastAsia" w:hAnsiTheme="majorEastAsia" w:cs="ＭＳ 明朝" w:hint="eastAsia"/>
        </w:rPr>
        <w:t>」以上の得点があった時点、または「指導」の数に差が出た時点で試合終了とする。</w:t>
      </w:r>
    </w:p>
    <w:p w14:paraId="1C4EC8A5" w14:textId="77777777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（３）試合時間</w:t>
      </w:r>
    </w:p>
    <w:p w14:paraId="1574309E" w14:textId="1D8E81C3" w:rsidR="00C44083" w:rsidRPr="001D2274" w:rsidRDefault="00C44083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ア　団体試合は、すべて</w:t>
      </w:r>
      <w:r w:rsidR="0027041C" w:rsidRPr="001D2274">
        <w:rPr>
          <w:rFonts w:asciiTheme="majorEastAsia" w:eastAsiaTheme="majorEastAsia" w:hAnsiTheme="majorEastAsia" w:cs="Times New Roman" w:hint="eastAsia"/>
        </w:rPr>
        <w:t>４</w:t>
      </w:r>
      <w:r w:rsidRPr="001D2274">
        <w:rPr>
          <w:rFonts w:asciiTheme="majorEastAsia" w:eastAsiaTheme="majorEastAsia" w:hAnsiTheme="majorEastAsia" w:cs="Times New Roman" w:hint="eastAsia"/>
        </w:rPr>
        <w:t>分間とする。代表戦の延長戦（ゴールデンスコア）は時間制限を設けない。</w:t>
      </w:r>
    </w:p>
    <w:p w14:paraId="2579EC99" w14:textId="65579AC5" w:rsidR="00C44083" w:rsidRPr="001D2274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イ　個人試合は、男女ともすべて</w:t>
      </w:r>
      <w:r w:rsidR="0027041C" w:rsidRPr="001D2274">
        <w:rPr>
          <w:rFonts w:asciiTheme="majorEastAsia" w:eastAsiaTheme="majorEastAsia" w:hAnsiTheme="majorEastAsia" w:cs="Times New Roman" w:hint="eastAsia"/>
        </w:rPr>
        <w:t>４</w:t>
      </w:r>
      <w:r w:rsidRPr="001D2274">
        <w:rPr>
          <w:rFonts w:asciiTheme="majorEastAsia" w:eastAsiaTheme="majorEastAsia" w:hAnsiTheme="majorEastAsia" w:cs="Times New Roman" w:hint="eastAsia"/>
        </w:rPr>
        <w:t>分間とする。但し、延長戦（ゴールデンスコア）は時間制限を設けない。</w:t>
      </w:r>
    </w:p>
    <w:p w14:paraId="51768332" w14:textId="77777777" w:rsidR="00C44083" w:rsidRPr="001D2274" w:rsidRDefault="00C44083" w:rsidP="00C44083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（４）絞め技及び関節技においては、その効果が認められたときは、審判員の見込みによって「一本」の判定を下すことができる。</w:t>
      </w:r>
    </w:p>
    <w:p w14:paraId="49C5114C" w14:textId="77777777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</w:p>
    <w:p w14:paraId="68FBDF7D" w14:textId="109BF2FA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 xml:space="preserve">４　</w:t>
      </w:r>
      <w:r w:rsidRPr="001D2274">
        <w:rPr>
          <w:rFonts w:asciiTheme="majorEastAsia" w:eastAsiaTheme="majorEastAsia" w:hAnsiTheme="majorEastAsia" w:cs="Times New Roman" w:hint="eastAsia"/>
          <w:spacing w:val="17"/>
          <w:kern w:val="0"/>
          <w:fitText w:val="945" w:id="-1217718016"/>
        </w:rPr>
        <w:t>競技方</w:t>
      </w:r>
      <w:r w:rsidRPr="001D2274">
        <w:rPr>
          <w:rFonts w:asciiTheme="majorEastAsia" w:eastAsiaTheme="majorEastAsia" w:hAnsiTheme="majorEastAsia" w:cs="Times New Roman" w:hint="eastAsia"/>
          <w:spacing w:val="1"/>
          <w:kern w:val="0"/>
          <w:fitText w:val="945" w:id="-1217718016"/>
        </w:rPr>
        <w:t>法</w:t>
      </w:r>
    </w:p>
    <w:p w14:paraId="21B9BFD0" w14:textId="77777777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（１）団体試合</w:t>
      </w:r>
    </w:p>
    <w:p w14:paraId="6E005CA3" w14:textId="2FC9C885" w:rsidR="00C44083" w:rsidRPr="001D2274" w:rsidRDefault="00C44083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ア　トーナメント方式により行う。但し、参加校数によっては、試合方式を変更することもある。</w:t>
      </w:r>
    </w:p>
    <w:p w14:paraId="1EEEBD65" w14:textId="5A5B8F2A" w:rsidR="00C44083" w:rsidRPr="001D2274" w:rsidRDefault="002B2D6F" w:rsidP="00D22B4B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イ　</w:t>
      </w:r>
      <w:r w:rsidR="00C44083" w:rsidRPr="001D2274">
        <w:rPr>
          <w:rFonts w:asciiTheme="majorEastAsia" w:eastAsiaTheme="majorEastAsia" w:hAnsiTheme="majorEastAsia" w:cs="ＭＳ 明朝" w:hint="eastAsia"/>
        </w:rPr>
        <w:t>試合の勝敗の決定は次による。</w:t>
      </w:r>
    </w:p>
    <w:p w14:paraId="47E49FFC" w14:textId="0B66EA83" w:rsidR="00C44083" w:rsidRPr="001D2274" w:rsidRDefault="00C44083" w:rsidP="0027041C">
      <w:pPr>
        <w:pStyle w:val="ac"/>
        <w:numPr>
          <w:ilvl w:val="0"/>
          <w:numId w:val="10"/>
        </w:numPr>
        <w:autoSpaceDE w:val="0"/>
        <w:autoSpaceDN w:val="0"/>
        <w:spacing w:line="0" w:lineRule="atLeast"/>
        <w:ind w:leftChars="0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判定基準</w:t>
      </w:r>
    </w:p>
    <w:p w14:paraId="28DA6DA6" w14:textId="1490A06B" w:rsidR="00C44083" w:rsidRPr="001D2274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選手対選手それぞれの試合の勝敗は</w:t>
      </w:r>
      <w:r w:rsidRPr="001D2274">
        <w:rPr>
          <w:rFonts w:asciiTheme="majorEastAsia" w:eastAsiaTheme="majorEastAsia" w:hAnsiTheme="majorEastAsia" w:cs="Arial" w:hint="eastAsia"/>
        </w:rPr>
        <w:t>「</w:t>
      </w:r>
      <w:r w:rsidR="0027041C" w:rsidRPr="001D2274">
        <w:rPr>
          <w:rFonts w:asciiTheme="majorEastAsia" w:eastAsiaTheme="majorEastAsia" w:hAnsiTheme="majorEastAsia" w:cs="Arial" w:hint="eastAsia"/>
        </w:rPr>
        <w:t>有効</w:t>
      </w:r>
      <w:r w:rsidRPr="001D2274">
        <w:rPr>
          <w:rFonts w:asciiTheme="majorEastAsia" w:eastAsiaTheme="majorEastAsia" w:hAnsiTheme="majorEastAsia" w:cs="Arial" w:hint="eastAsia"/>
        </w:rPr>
        <w:t>」または「僅差」以上</w:t>
      </w:r>
      <w:r w:rsidRPr="001D2274">
        <w:rPr>
          <w:rFonts w:asciiTheme="majorEastAsia" w:eastAsiaTheme="majorEastAsia" w:hAnsiTheme="majorEastAsia" w:cs="ＭＳ 明朝" w:hint="eastAsia"/>
        </w:rPr>
        <w:t>とする。</w:t>
      </w:r>
    </w:p>
    <w:p w14:paraId="5EAD50BF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※</w:t>
      </w:r>
      <w:r w:rsidRPr="001D2274">
        <w:rPr>
          <w:rFonts w:asciiTheme="majorEastAsia" w:eastAsiaTheme="majorEastAsia" w:hAnsiTheme="majorEastAsia" w:cs="Arial" w:hint="eastAsia"/>
        </w:rPr>
        <w:t>「僅差」は指導差２とする</w:t>
      </w:r>
      <w:r w:rsidRPr="001D2274">
        <w:rPr>
          <w:rFonts w:asciiTheme="majorEastAsia" w:eastAsiaTheme="majorEastAsia" w:hAnsiTheme="majorEastAsia" w:cs="ＭＳ 明朝" w:hint="eastAsia"/>
        </w:rPr>
        <w:t>。</w:t>
      </w:r>
    </w:p>
    <w:p w14:paraId="39FF8841" w14:textId="7269828E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②</w:t>
      </w:r>
      <w:r w:rsidR="00D22B4B" w:rsidRPr="001D2274">
        <w:rPr>
          <w:rFonts w:asciiTheme="majorEastAsia" w:eastAsiaTheme="majorEastAsia" w:hAnsiTheme="majorEastAsia" w:cs="ＭＳ 明朝" w:hint="eastAsia"/>
        </w:rPr>
        <w:t>「</w:t>
      </w:r>
      <w:r w:rsidRPr="001D2274">
        <w:rPr>
          <w:rFonts w:asciiTheme="majorEastAsia" w:eastAsiaTheme="majorEastAsia" w:hAnsiTheme="majorEastAsia" w:cs="ＭＳ 明朝" w:hint="eastAsia"/>
        </w:rPr>
        <w:t>技の内容」と「指導」の重み</w:t>
      </w:r>
    </w:p>
    <w:p w14:paraId="1B1AE96D" w14:textId="70BCE265" w:rsidR="00C44083" w:rsidRPr="001D2274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※【一本勝ち＝反則勝ち＞技あり＞</w:t>
      </w:r>
      <w:r w:rsidR="0027041C" w:rsidRPr="001D2274">
        <w:rPr>
          <w:rFonts w:asciiTheme="majorEastAsia" w:eastAsiaTheme="majorEastAsia" w:hAnsiTheme="majorEastAsia" w:cs="ＭＳ 明朝" w:hint="eastAsia"/>
        </w:rPr>
        <w:t>有効＞</w:t>
      </w:r>
      <w:r w:rsidRPr="001D2274">
        <w:rPr>
          <w:rFonts w:asciiTheme="majorEastAsia" w:eastAsiaTheme="majorEastAsia" w:hAnsiTheme="majorEastAsia" w:cs="ＭＳ 明朝" w:hint="eastAsia"/>
        </w:rPr>
        <w:t>僅差】の順とする。</w:t>
      </w:r>
    </w:p>
    <w:p w14:paraId="7279BCD5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③　団体試合のチーム対チームの勝敗の決定</w:t>
      </w:r>
    </w:p>
    <w:p w14:paraId="434E2719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以下の項目に従って勝敗を決定する。</w:t>
      </w:r>
    </w:p>
    <w:p w14:paraId="283EBD54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（ア）勝ち数の多いチームを勝ちとする。</w:t>
      </w:r>
    </w:p>
    <w:p w14:paraId="09F211CA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（イ）（ア）で同等の場合は「一本」による勝ちが多いチームを勝ちとする。</w:t>
      </w:r>
    </w:p>
    <w:p w14:paraId="26A136CB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※ただし、一本勝ちと反則勝ちは同等とする。</w:t>
      </w:r>
    </w:p>
    <w:p w14:paraId="11BFDD5F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bookmarkStart w:id="0" w:name="_Hlk206408484"/>
      <w:r w:rsidRPr="001D2274">
        <w:rPr>
          <w:rFonts w:asciiTheme="majorEastAsia" w:eastAsiaTheme="majorEastAsia" w:hAnsiTheme="majorEastAsia" w:cs="ＭＳ 明朝" w:hint="eastAsia"/>
        </w:rPr>
        <w:t>（ウ）（イ）で同等の場合は「技あり」による勝ちが多いチームを勝ちとする。</w:t>
      </w:r>
    </w:p>
    <w:bookmarkEnd w:id="0"/>
    <w:p w14:paraId="2EB3A3EE" w14:textId="3663C433" w:rsidR="0027041C" w:rsidRPr="001D2274" w:rsidRDefault="00C44083" w:rsidP="0027041C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（エ）</w:t>
      </w:r>
      <w:r w:rsidR="0027041C" w:rsidRPr="001D2274">
        <w:rPr>
          <w:rFonts w:asciiTheme="majorEastAsia" w:eastAsiaTheme="majorEastAsia" w:hAnsiTheme="majorEastAsia" w:cs="ＭＳ 明朝" w:hint="eastAsia"/>
        </w:rPr>
        <w:t>（ウ）で同等の場合は「有効」による勝ちが多いチームを勝ちとする。</w:t>
      </w:r>
    </w:p>
    <w:p w14:paraId="089C2DE7" w14:textId="19B64A7D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27041C" w:rsidRPr="001D2274">
        <w:rPr>
          <w:rFonts w:asciiTheme="majorEastAsia" w:eastAsiaTheme="majorEastAsia" w:hAnsiTheme="majorEastAsia" w:cs="ＭＳ 明朝" w:hint="eastAsia"/>
        </w:rPr>
        <w:t>オ</w:t>
      </w:r>
      <w:r w:rsidRPr="001D2274">
        <w:rPr>
          <w:rFonts w:asciiTheme="majorEastAsia" w:eastAsiaTheme="majorEastAsia" w:hAnsiTheme="majorEastAsia" w:cs="ＭＳ 明朝" w:hint="eastAsia"/>
        </w:rPr>
        <w:t>）</w:t>
      </w:r>
      <w:r w:rsidR="0027041C" w:rsidRPr="001D2274">
        <w:rPr>
          <w:rFonts w:asciiTheme="majorEastAsia" w:eastAsiaTheme="majorEastAsia" w:hAnsiTheme="majorEastAsia" w:cs="ＭＳ 明朝" w:hint="eastAsia"/>
        </w:rPr>
        <w:t>（エ）</w:t>
      </w:r>
      <w:r w:rsidRPr="001D2274">
        <w:rPr>
          <w:rFonts w:asciiTheme="majorEastAsia" w:eastAsiaTheme="majorEastAsia" w:hAnsiTheme="majorEastAsia" w:cs="ＭＳ 明朝" w:hint="eastAsia"/>
        </w:rPr>
        <w:t>で同等の場合は代表戦を行う。</w:t>
      </w:r>
    </w:p>
    <w:p w14:paraId="6A99A6B8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lastRenderedPageBreak/>
        <w:t>※代表戦はその対戦に出場した選手の中から任意に選出して行う。</w:t>
      </w:r>
    </w:p>
    <w:p w14:paraId="239DDCB4" w14:textId="1EBF3F19" w:rsidR="00C44083" w:rsidRPr="001D2274" w:rsidRDefault="00C44083" w:rsidP="00C44083">
      <w:pPr>
        <w:autoSpaceDE w:val="0"/>
        <w:autoSpaceDN w:val="0"/>
        <w:spacing w:line="0" w:lineRule="atLeast"/>
        <w:ind w:leftChars="300" w:left="1134" w:hangingChars="300" w:hanging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27041C" w:rsidRPr="001D2274">
        <w:rPr>
          <w:rFonts w:asciiTheme="majorEastAsia" w:eastAsiaTheme="majorEastAsia" w:hAnsiTheme="majorEastAsia" w:cs="ＭＳ 明朝" w:hint="eastAsia"/>
        </w:rPr>
        <w:t>カ</w:t>
      </w:r>
      <w:r w:rsidRPr="001D2274">
        <w:rPr>
          <w:rFonts w:asciiTheme="majorEastAsia" w:eastAsiaTheme="majorEastAsia" w:hAnsiTheme="majorEastAsia" w:cs="ＭＳ 明朝" w:hint="eastAsia"/>
        </w:rPr>
        <w:t>）代表戦で「指導」の累積により両者が同時に「反則負け」となった場合は、スコアをリセットして、ゴールデンスコア方式の延長戦を行い、勝敗を決する。</w:t>
      </w:r>
    </w:p>
    <w:p w14:paraId="7A28A287" w14:textId="77777777" w:rsidR="00C44083" w:rsidRPr="001D2274" w:rsidRDefault="00C44083" w:rsidP="00C44083">
      <w:pPr>
        <w:autoSpaceDE w:val="0"/>
        <w:autoSpaceDN w:val="0"/>
        <w:spacing w:line="0" w:lineRule="atLeast"/>
        <w:ind w:leftChars="600" w:left="1134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延長戦で「指導」の累積により両者が同時に「反則負け」となった場合は、スコアをリセットして、再度ゴールデンスコア方式の延長戦を行い、必ず勝敗を決する。</w:t>
      </w:r>
    </w:p>
    <w:p w14:paraId="03F01DA4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このことは、１回戦から決勝までの全ての試合に適用する。</w:t>
      </w:r>
    </w:p>
    <w:p w14:paraId="2DADD527" w14:textId="5E5D77C4" w:rsidR="00C44083" w:rsidRPr="001D2274" w:rsidRDefault="00C44083" w:rsidP="00C44083">
      <w:pPr>
        <w:autoSpaceDE w:val="0"/>
        <w:autoSpaceDN w:val="0"/>
        <w:spacing w:line="0" w:lineRule="atLeast"/>
        <w:ind w:leftChars="600" w:left="1323" w:hangingChars="100" w:hanging="189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※代表戦における優勢勝ちの判定基準は</w:t>
      </w:r>
      <w:r w:rsidRPr="001D2274">
        <w:rPr>
          <w:rFonts w:asciiTheme="majorEastAsia" w:eastAsiaTheme="majorEastAsia" w:hAnsiTheme="majorEastAsia" w:cs="ＭＳ 明朝" w:hint="eastAsia"/>
          <w:color w:val="000000" w:themeColor="text1"/>
        </w:rPr>
        <w:t>「</w:t>
      </w:r>
      <w:r w:rsidR="0027041C" w:rsidRPr="001D2274">
        <w:rPr>
          <w:rFonts w:asciiTheme="majorEastAsia" w:eastAsiaTheme="majorEastAsia" w:hAnsiTheme="majorEastAsia" w:cs="ＭＳ 明朝" w:hint="eastAsia"/>
          <w:color w:val="000000" w:themeColor="text1"/>
        </w:rPr>
        <w:t>有効</w:t>
      </w:r>
      <w:r w:rsidRPr="001D2274">
        <w:rPr>
          <w:rFonts w:asciiTheme="majorEastAsia" w:eastAsiaTheme="majorEastAsia" w:hAnsiTheme="majorEastAsia" w:cs="ＭＳ 明朝" w:hint="eastAsia"/>
          <w:color w:val="000000" w:themeColor="text1"/>
        </w:rPr>
        <w:t>」</w:t>
      </w:r>
      <w:r w:rsidRPr="001D2274">
        <w:rPr>
          <w:rFonts w:asciiTheme="majorEastAsia" w:eastAsiaTheme="majorEastAsia" w:hAnsiTheme="majorEastAsia" w:cs="ＭＳ 明朝" w:hint="eastAsia"/>
        </w:rPr>
        <w:t>または「僅差」（指導差２）以上とする。ただし、勝敗が決しない場合は、延長戦（ゴールデンスコア）を時間無制限で行う。延長戦の判定基準、実施方法は個人試合に準ずる。</w:t>
      </w:r>
    </w:p>
    <w:p w14:paraId="00D6F1F8" w14:textId="77777777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（２）個人試合</w:t>
      </w:r>
    </w:p>
    <w:p w14:paraId="510D5E6E" w14:textId="3E883F27" w:rsidR="00C44083" w:rsidRPr="001D2274" w:rsidRDefault="00C44083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ア　体重別によるトーナメント方式により行う。但し、階級毎の参加人数によっては、試合方式を変更することもある。</w:t>
      </w:r>
    </w:p>
    <w:p w14:paraId="08EC89AB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イ　男子個人戦は次の７階級とし、時間内に計量にパスしない者は出場を認めない。</w:t>
      </w:r>
    </w:p>
    <w:p w14:paraId="756A0CAE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６０ｋｇ級　 （６０ｋｇ以下の者）</w:t>
      </w:r>
    </w:p>
    <w:p w14:paraId="00756BD2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６６ｋｇ級　 （６０ｋｇを超え、６６ｋｇ以下の者）</w:t>
      </w:r>
    </w:p>
    <w:p w14:paraId="33B60D77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７３ｋｇ級　 （６６ｋｇを超え、７３ｋｇ以下の者）</w:t>
      </w:r>
    </w:p>
    <w:p w14:paraId="6A2F4E38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0" w:firstLine="1021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８１ｋｇ級　 （７３ｋｇを超え、８１ｋｇ以下の者）</w:t>
      </w:r>
    </w:p>
    <w:p w14:paraId="33D8A455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９０ｋｇ級　 （８１ｋｇを超え、９０ｋｇ以下の者）</w:t>
      </w:r>
    </w:p>
    <w:p w14:paraId="192514EB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441" w:firstLine="833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１００ｋｇ級　 （９０ｋｇを超え、１００ｋｇ以下の者）</w:t>
      </w:r>
    </w:p>
    <w:p w14:paraId="3EA02C26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442" w:firstLine="835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１００ｋｇ超級 （１００ｋｇを超える者）</w:t>
      </w:r>
    </w:p>
    <w:p w14:paraId="21CA9129" w14:textId="45B6C0A8" w:rsidR="00C44083" w:rsidRPr="001D2274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ウ　女子の試合方法については、</w:t>
      </w:r>
      <w:r w:rsidR="00B67910" w:rsidRPr="001D2274">
        <w:rPr>
          <w:rFonts w:asciiTheme="majorEastAsia" w:eastAsiaTheme="majorEastAsia" w:hAnsiTheme="majorEastAsia" w:cs="ＭＳ 明朝" w:hint="eastAsia"/>
        </w:rPr>
        <w:t>専門委員</w:t>
      </w:r>
      <w:r w:rsidRPr="001D2274">
        <w:rPr>
          <w:rFonts w:asciiTheme="majorEastAsia" w:eastAsiaTheme="majorEastAsia" w:hAnsiTheme="majorEastAsia" w:cs="ＭＳ 明朝" w:hint="eastAsia"/>
        </w:rPr>
        <w:t>で審議し、決定する。</w:t>
      </w:r>
    </w:p>
    <w:p w14:paraId="732FA630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エ　女子については当日計量を行わない。</w:t>
      </w:r>
    </w:p>
    <w:p w14:paraId="29DAF95C" w14:textId="77777777" w:rsidR="00C44083" w:rsidRPr="001D2274" w:rsidRDefault="00C44083" w:rsidP="00C44083">
      <w:pPr>
        <w:spacing w:line="0" w:lineRule="atLeast"/>
        <w:rPr>
          <w:rFonts w:asciiTheme="majorEastAsia" w:eastAsiaTheme="majorEastAsia" w:hAnsiTheme="majorEastAsia"/>
        </w:rPr>
      </w:pPr>
    </w:p>
    <w:p w14:paraId="4E4CF142" w14:textId="01028867" w:rsidR="001F6F37" w:rsidRPr="001D2274" w:rsidRDefault="00B67910" w:rsidP="00431B77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５</w:t>
      </w:r>
      <w:r w:rsidR="000D08F2" w:rsidRPr="001D2274">
        <w:rPr>
          <w:rFonts w:asciiTheme="majorEastAsia" w:eastAsiaTheme="majorEastAsia" w:hAnsiTheme="majorEastAsia" w:hint="eastAsia"/>
        </w:rPr>
        <w:t xml:space="preserve">　</w:t>
      </w:r>
      <w:r w:rsidR="00206696" w:rsidRPr="001D2274">
        <w:rPr>
          <w:rFonts w:asciiTheme="majorEastAsia" w:eastAsiaTheme="majorEastAsia" w:hAnsiTheme="majorEastAsia" w:hint="eastAsia"/>
          <w:spacing w:val="17"/>
          <w:kern w:val="0"/>
          <w:fitText w:val="945" w:id="1652748032"/>
        </w:rPr>
        <w:t>参加資</w:t>
      </w:r>
      <w:r w:rsidR="00206696" w:rsidRPr="001D2274">
        <w:rPr>
          <w:rFonts w:asciiTheme="majorEastAsia" w:eastAsiaTheme="majorEastAsia" w:hAnsiTheme="majorEastAsia" w:hint="eastAsia"/>
          <w:spacing w:val="1"/>
          <w:kern w:val="0"/>
          <w:fitText w:val="945" w:id="1652748032"/>
        </w:rPr>
        <w:t>格</w:t>
      </w:r>
    </w:p>
    <w:p w14:paraId="78D03E4D" w14:textId="395EBF54" w:rsidR="000D08F2" w:rsidRPr="001D2274" w:rsidRDefault="004264E1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</w:rPr>
        <w:t>（１）</w:t>
      </w:r>
      <w:r w:rsidR="000D08F2" w:rsidRPr="001D2274">
        <w:rPr>
          <w:rFonts w:asciiTheme="majorEastAsia" w:eastAsiaTheme="majorEastAsia" w:hAnsiTheme="majorEastAsia" w:hint="eastAsia"/>
        </w:rPr>
        <w:t>高体連加盟校の生徒であって、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平成</w:t>
      </w:r>
      <w:r w:rsidR="00126494" w:rsidRPr="001D2274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年４月２日以降に生まれた</w:t>
      </w:r>
      <w:r w:rsidR="00724F17" w:rsidRPr="001D2274">
        <w:rPr>
          <w:rFonts w:asciiTheme="majorEastAsia" w:eastAsiaTheme="majorEastAsia" w:hAnsiTheme="majorEastAsia" w:hint="eastAsia"/>
          <w:color w:val="000000" w:themeColor="text1"/>
        </w:rPr>
        <w:t>者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であること。</w:t>
      </w:r>
    </w:p>
    <w:p w14:paraId="67F2FB31" w14:textId="77777777" w:rsidR="000D08F2" w:rsidRPr="001D2274" w:rsidRDefault="00724F17" w:rsidP="00351C4C">
      <w:pPr>
        <w:spacing w:line="0" w:lineRule="atLeast"/>
        <w:ind w:firstLineChars="300" w:firstLine="567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ただ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し、同一学年での出場は１回限りとする。</w:t>
      </w:r>
    </w:p>
    <w:p w14:paraId="6F9B844E" w14:textId="2BEFF7E1" w:rsidR="000D08F2" w:rsidRPr="001D2274" w:rsidRDefault="004264E1" w:rsidP="00351C4C">
      <w:pPr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（２）</w:t>
      </w:r>
      <w:r w:rsidR="00FE073E" w:rsidRPr="001D2274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年４月以降当該学校に在籍の者である</w:t>
      </w:r>
      <w:r w:rsidR="000D08F2" w:rsidRPr="001D2274">
        <w:rPr>
          <w:rFonts w:asciiTheme="majorEastAsia" w:eastAsiaTheme="majorEastAsia" w:hAnsiTheme="majorEastAsia" w:hint="eastAsia"/>
        </w:rPr>
        <w:t>こと。</w:t>
      </w:r>
    </w:p>
    <w:p w14:paraId="3C2F87B1" w14:textId="77777777" w:rsidR="000D08F2" w:rsidRPr="001D2274" w:rsidRDefault="00E11865" w:rsidP="00351C4C">
      <w:pPr>
        <w:spacing w:line="0" w:lineRule="atLeast"/>
        <w:ind w:leftChars="300" w:left="56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ただし</w:t>
      </w:r>
      <w:r w:rsidRPr="001D2274">
        <w:rPr>
          <w:rFonts w:asciiTheme="majorEastAsia" w:eastAsiaTheme="majorEastAsia" w:hAnsiTheme="majorEastAsia"/>
        </w:rPr>
        <w:t>、</w:t>
      </w:r>
      <w:r w:rsidR="000D08F2" w:rsidRPr="001D2274">
        <w:rPr>
          <w:rFonts w:asciiTheme="majorEastAsia" w:eastAsiaTheme="majorEastAsia" w:hAnsiTheme="majorEastAsia" w:hint="eastAsia"/>
        </w:rPr>
        <w:t>転校生については、転入後６ヶ月未満の者は出場できない。一家転住等やむを得ない場合は、高体連十勝支部長の許可があればこの限りではない。</w:t>
      </w:r>
    </w:p>
    <w:p w14:paraId="226A53F8" w14:textId="642404A4" w:rsidR="00B67910" w:rsidRPr="001D2274" w:rsidRDefault="004264E1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（３）</w:t>
      </w:r>
      <w:r w:rsidR="000D08F2" w:rsidRPr="001D2274">
        <w:rPr>
          <w:rFonts w:asciiTheme="majorEastAsia" w:eastAsiaTheme="majorEastAsia" w:hAnsiTheme="majorEastAsia" w:hint="eastAsia"/>
        </w:rPr>
        <w:t>全日制・定時制の混成チームは認めない。</w:t>
      </w:r>
    </w:p>
    <w:p w14:paraId="60CD1F0F" w14:textId="59849E8C" w:rsidR="00391226" w:rsidRPr="001D2274" w:rsidRDefault="005E77D2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（４）</w:t>
      </w:r>
      <w:r w:rsidR="000D08F2" w:rsidRPr="001D2274">
        <w:rPr>
          <w:rFonts w:asciiTheme="majorEastAsia" w:eastAsiaTheme="majorEastAsia" w:hAnsiTheme="majorEastAsia" w:hint="eastAsia"/>
        </w:rPr>
        <w:t>引率者は当該学校の教員。監督は当該学校長の認めた教職員とする。</w:t>
      </w:r>
    </w:p>
    <w:p w14:paraId="382D7803" w14:textId="7AB0E305" w:rsidR="0088690D" w:rsidRPr="001D2274" w:rsidRDefault="005E77D2" w:rsidP="00351C4C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（５）</w:t>
      </w:r>
      <w:r w:rsidR="0048736D" w:rsidRPr="001D2274">
        <w:rPr>
          <w:rFonts w:asciiTheme="majorEastAsia" w:eastAsiaTheme="majorEastAsia" w:hAnsiTheme="majorEastAsia" w:hint="eastAsia"/>
          <w:color w:val="000000" w:themeColor="text1"/>
        </w:rPr>
        <w:t>脳しんとう対応として、選手およびその指導者は次の事項を遵守すること。</w:t>
      </w:r>
    </w:p>
    <w:p w14:paraId="7BB1AB12" w14:textId="77777777" w:rsidR="00B67910" w:rsidRPr="001D2274" w:rsidRDefault="00B67910" w:rsidP="00B67910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ア　大会１ヶ月以内に脳しんとうを受傷した者は、脳神経外科の診察を受け出場の許可を得ること。</w:t>
      </w:r>
    </w:p>
    <w:p w14:paraId="69FCDABB" w14:textId="77777777" w:rsidR="00B67910" w:rsidRPr="001D2274" w:rsidRDefault="00B67910" w:rsidP="00B67910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イ　大会中、脳しんとうを受傷した者は、継続して当該大会に出場することは不可とする（なお、至急専門医（脳神経外科）の精査を受けること）。</w:t>
      </w:r>
    </w:p>
    <w:p w14:paraId="24602841" w14:textId="77777777" w:rsidR="00B67910" w:rsidRPr="001D2274" w:rsidRDefault="00B67910" w:rsidP="00B67910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ウ　練習再開に際しては、脳神経外科の診断を受け、許可を得ること。</w:t>
      </w:r>
    </w:p>
    <w:p w14:paraId="17F503CE" w14:textId="77777777" w:rsidR="00B67910" w:rsidRPr="001D2274" w:rsidRDefault="00B67910" w:rsidP="00B67910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エ　当該選手の指導者は、大会事務局および全柔連に対し、書面により事故報告書を提出すること。</w:t>
      </w:r>
    </w:p>
    <w:p w14:paraId="23C3C016" w14:textId="77777777" w:rsidR="00B67910" w:rsidRPr="001D2274" w:rsidRDefault="00B67910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63FBB69C" w14:textId="77777777" w:rsidR="00B67910" w:rsidRPr="001D2274" w:rsidRDefault="00B67910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６</w:t>
      </w:r>
      <w:r w:rsidR="000D08F2" w:rsidRPr="001D2274">
        <w:rPr>
          <w:rFonts w:asciiTheme="majorEastAsia" w:eastAsiaTheme="majorEastAsia" w:hAnsiTheme="majorEastAsia" w:hint="eastAsia"/>
        </w:rPr>
        <w:t xml:space="preserve">　</w:t>
      </w:r>
      <w:r w:rsidR="00206696" w:rsidRPr="001D2274">
        <w:rPr>
          <w:rFonts w:asciiTheme="majorEastAsia" w:eastAsiaTheme="majorEastAsia" w:hAnsiTheme="majorEastAsia" w:hint="eastAsia"/>
        </w:rPr>
        <w:t>チーム編成</w:t>
      </w:r>
    </w:p>
    <w:p w14:paraId="4A997176" w14:textId="77777777" w:rsidR="00B67910" w:rsidRPr="001D2274" w:rsidRDefault="00B67910" w:rsidP="00B67910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>（１）チーム編成においては、全日制課程・定時制課程・通信制過程の生徒による混成は認めない。</w:t>
      </w:r>
    </w:p>
    <w:p w14:paraId="7BA2A031" w14:textId="4F66B5F8" w:rsidR="00B67910" w:rsidRPr="001D2274" w:rsidRDefault="00B67910" w:rsidP="00B67910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>（２）男子</w:t>
      </w:r>
      <w:r w:rsidRPr="001D2274">
        <w:rPr>
          <w:rFonts w:asciiTheme="majorEastAsia" w:eastAsiaTheme="majorEastAsia" w:hAnsiTheme="majorEastAsia" w:cs="ＭＳ 明朝" w:hint="eastAsia"/>
        </w:rPr>
        <w:t>団体試合　　監督１名、正選手５名、補欠</w:t>
      </w:r>
      <w:r w:rsidR="002E070D" w:rsidRPr="001D2274">
        <w:rPr>
          <w:rFonts w:asciiTheme="majorEastAsia" w:eastAsiaTheme="majorEastAsia" w:hAnsiTheme="majorEastAsia" w:cs="ＭＳ 明朝" w:hint="eastAsia"/>
        </w:rPr>
        <w:t>１</w:t>
      </w:r>
      <w:r w:rsidRPr="001D2274">
        <w:rPr>
          <w:rFonts w:asciiTheme="majorEastAsia" w:eastAsiaTheme="majorEastAsia" w:hAnsiTheme="majorEastAsia" w:cs="ＭＳ 明朝" w:hint="eastAsia"/>
        </w:rPr>
        <w:t>名の合計</w:t>
      </w:r>
      <w:r w:rsidR="002E070D" w:rsidRPr="001D2274">
        <w:rPr>
          <w:rFonts w:asciiTheme="majorEastAsia" w:eastAsiaTheme="majorEastAsia" w:hAnsiTheme="majorEastAsia" w:cs="ＭＳ 明朝" w:hint="eastAsia"/>
        </w:rPr>
        <w:t>７</w:t>
      </w:r>
      <w:r w:rsidRPr="001D2274">
        <w:rPr>
          <w:rFonts w:asciiTheme="majorEastAsia" w:eastAsiaTheme="majorEastAsia" w:hAnsiTheme="majorEastAsia" w:cs="ＭＳ 明朝" w:hint="eastAsia"/>
        </w:rPr>
        <w:t>名をもって編成する。</w:t>
      </w:r>
    </w:p>
    <w:p w14:paraId="3C55142B" w14:textId="11B594E5" w:rsidR="000D08F2" w:rsidRPr="001D2274" w:rsidRDefault="000D08F2" w:rsidP="00351C4C">
      <w:pPr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</w:p>
    <w:p w14:paraId="21D899AE" w14:textId="77777777" w:rsidR="00B67910" w:rsidRPr="001D2274" w:rsidRDefault="00B67910" w:rsidP="00351C4C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</w:rPr>
        <w:t>７</w:t>
      </w:r>
      <w:r w:rsidR="000D08F2" w:rsidRPr="001D2274">
        <w:rPr>
          <w:rFonts w:asciiTheme="majorEastAsia" w:eastAsiaTheme="majorEastAsia" w:hAnsiTheme="majorEastAsia" w:hint="eastAsia"/>
        </w:rPr>
        <w:t xml:space="preserve">　</w:t>
      </w:r>
      <w:r w:rsidR="00206696" w:rsidRPr="001D2274">
        <w:rPr>
          <w:rFonts w:asciiTheme="majorEastAsia" w:eastAsiaTheme="majorEastAsia" w:hAnsiTheme="majorEastAsia" w:hint="eastAsia"/>
          <w:color w:val="000000" w:themeColor="text1"/>
        </w:rPr>
        <w:t>組合せ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方法</w:t>
      </w:r>
    </w:p>
    <w:p w14:paraId="52300675" w14:textId="6568BF8F" w:rsidR="00835E5D" w:rsidRPr="001D2274" w:rsidRDefault="00B67910" w:rsidP="00B67910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（１）組合せ抽選</w:t>
      </w:r>
      <w:r w:rsidR="00C61B9B" w:rsidRPr="001D227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2D30B1" w:rsidRPr="001D227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93D8D" w:rsidRPr="001D2274"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A13FA7" w:rsidRPr="001D2274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０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901AF3" w:rsidRPr="001D2274">
        <w:rPr>
          <w:rFonts w:asciiTheme="majorEastAsia" w:eastAsiaTheme="majorEastAsia" w:hAnsiTheme="majorEastAsia" w:hint="eastAsia"/>
          <w:color w:val="000000" w:themeColor="text1"/>
        </w:rPr>
        <w:t>水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210BDE" w:rsidRPr="001D227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864B5" w:rsidRPr="001D2274">
        <w:rPr>
          <w:rFonts w:asciiTheme="majorEastAsia" w:eastAsiaTheme="majorEastAsia" w:hAnsiTheme="majorEastAsia" w:hint="eastAsia"/>
        </w:rPr>
        <w:t>１４</w:t>
      </w:r>
      <w:r w:rsidRPr="001D2274">
        <w:rPr>
          <w:rFonts w:asciiTheme="majorEastAsia" w:eastAsiaTheme="majorEastAsia" w:hAnsiTheme="majorEastAsia" w:hint="eastAsia"/>
        </w:rPr>
        <w:t>時</w:t>
      </w:r>
      <w:r w:rsidR="0067104E" w:rsidRPr="001D2274">
        <w:rPr>
          <w:rFonts w:asciiTheme="majorEastAsia" w:eastAsiaTheme="majorEastAsia" w:hAnsiTheme="majorEastAsia" w:hint="eastAsia"/>
        </w:rPr>
        <w:t>３０分</w:t>
      </w:r>
      <w:r w:rsidRPr="001D2274">
        <w:rPr>
          <w:rFonts w:asciiTheme="majorEastAsia" w:eastAsiaTheme="majorEastAsia" w:hAnsiTheme="majorEastAsia" w:hint="eastAsia"/>
        </w:rPr>
        <w:t>より</w:t>
      </w:r>
      <w:r w:rsidR="000737AA" w:rsidRPr="001D2274">
        <w:rPr>
          <w:rFonts w:asciiTheme="majorEastAsia" w:eastAsiaTheme="majorEastAsia" w:hAnsiTheme="majorEastAsia" w:hint="eastAsia"/>
        </w:rPr>
        <w:t>北海道幕別清陵</w:t>
      </w:r>
      <w:r w:rsidR="003C1828" w:rsidRPr="001D2274">
        <w:rPr>
          <w:rFonts w:asciiTheme="majorEastAsia" w:eastAsiaTheme="majorEastAsia" w:hAnsiTheme="majorEastAsia" w:hint="eastAsia"/>
          <w:color w:val="000000" w:themeColor="text1"/>
        </w:rPr>
        <w:t>高等学校</w:t>
      </w:r>
      <w:r w:rsidR="00525925" w:rsidRPr="001D2274">
        <w:rPr>
          <w:rFonts w:asciiTheme="majorEastAsia" w:eastAsiaTheme="majorEastAsia" w:hAnsiTheme="majorEastAsia" w:hint="eastAsia"/>
          <w:color w:val="000000" w:themeColor="text1"/>
        </w:rPr>
        <w:t>にて</w:t>
      </w:r>
      <w:r w:rsidR="00525925" w:rsidRPr="001D2274">
        <w:rPr>
          <w:rFonts w:asciiTheme="majorEastAsia" w:eastAsiaTheme="majorEastAsia" w:hAnsiTheme="majorEastAsia"/>
          <w:color w:val="000000" w:themeColor="text1"/>
        </w:rPr>
        <w:t>専門委員が</w:t>
      </w:r>
      <w:r w:rsidR="000D08F2" w:rsidRPr="001D2274">
        <w:rPr>
          <w:rFonts w:asciiTheme="majorEastAsia" w:eastAsiaTheme="majorEastAsia" w:hAnsiTheme="majorEastAsia" w:hint="eastAsia"/>
        </w:rPr>
        <w:t>行う。</w:t>
      </w:r>
    </w:p>
    <w:p w14:paraId="3E094BF2" w14:textId="225728B8" w:rsidR="00835E5D" w:rsidRPr="001D2274" w:rsidRDefault="00835E5D" w:rsidP="00B67910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 xml:space="preserve">　　　　　　　　　　抽選結果は、申込関係書類のあるＵＲＬに掲載する。</w:t>
      </w:r>
    </w:p>
    <w:p w14:paraId="42DFCA20" w14:textId="77777777" w:rsidR="00B67910" w:rsidRPr="001D2274" w:rsidRDefault="00B67910" w:rsidP="00B67910">
      <w:pPr>
        <w:spacing w:line="0" w:lineRule="atLeast"/>
        <w:rPr>
          <w:rFonts w:asciiTheme="majorEastAsia" w:eastAsiaTheme="majorEastAsia" w:hAnsiTheme="majorEastAsia"/>
        </w:rPr>
      </w:pPr>
    </w:p>
    <w:p w14:paraId="194E1E2A" w14:textId="77777777" w:rsidR="00A27D7B" w:rsidRPr="001D2274" w:rsidRDefault="00A27D7B" w:rsidP="00A27D7B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>８　参加申込</w:t>
      </w:r>
    </w:p>
    <w:p w14:paraId="64E7F73D" w14:textId="104143E3" w:rsidR="00A27D7B" w:rsidRPr="001D2274" w:rsidRDefault="00A27D7B" w:rsidP="00A27D7B">
      <w:pPr>
        <w:autoSpaceDE w:val="0"/>
        <w:autoSpaceDN w:val="0"/>
        <w:spacing w:line="0" w:lineRule="atLeast"/>
        <w:ind w:left="1512" w:hangingChars="800" w:hanging="1512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（１）方法　　　</w:t>
      </w:r>
      <w:r w:rsidR="000737AA" w:rsidRPr="001D2274">
        <w:rPr>
          <w:rFonts w:asciiTheme="majorEastAsia" w:eastAsiaTheme="majorEastAsia" w:hAnsiTheme="majorEastAsia" w:cs="ＭＳ 明朝" w:hint="eastAsia"/>
        </w:rPr>
        <w:t>北海道幕別清陵高校の</w:t>
      </w:r>
      <w:r w:rsidRPr="001D2274">
        <w:rPr>
          <w:rFonts w:asciiTheme="majorEastAsia" w:eastAsiaTheme="majorEastAsia" w:hAnsiTheme="majorEastAsia" w:cs="ＭＳ 明朝" w:hint="eastAsia"/>
        </w:rPr>
        <w:t>ホームページより関係書類をダウンロードし、Excelデータ「参加申込書」の「入力シート」に必要事項を入力し、次のア、イの要領で送付する</w:t>
      </w:r>
    </w:p>
    <w:p w14:paraId="3204D207" w14:textId="2C82CF3E" w:rsidR="00A27D7B" w:rsidRPr="001D2274" w:rsidRDefault="00A27D7B" w:rsidP="00A27D7B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cs="ＭＳ 明朝" w:hint="eastAsia"/>
        </w:rPr>
        <w:t>ア　シート「申込書」を印刷後、公印を押印したものを</w:t>
      </w:r>
      <w:r w:rsidR="002B2D6F" w:rsidRPr="001D2274">
        <w:rPr>
          <w:rFonts w:asciiTheme="majorEastAsia" w:eastAsiaTheme="majorEastAsia" w:hAnsiTheme="majorEastAsia" w:hint="eastAsia"/>
        </w:rPr>
        <w:t>大会当日提出する。</w:t>
      </w:r>
    </w:p>
    <w:p w14:paraId="66C870D0" w14:textId="77777777" w:rsidR="002B2D6F" w:rsidRPr="001D2274" w:rsidRDefault="002B2D6F" w:rsidP="00A27D7B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 w:cs="ＭＳ 明朝"/>
        </w:rPr>
      </w:pPr>
    </w:p>
    <w:p w14:paraId="7DFA1B79" w14:textId="77777777" w:rsidR="00A27D7B" w:rsidRPr="001D2274" w:rsidRDefault="00A27D7B" w:rsidP="00A27D7B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イ　アで作成したデータ「参加申込書」をメールに添付して大会事務局へ送付する。</w:t>
      </w:r>
    </w:p>
    <w:p w14:paraId="7EFCF55A" w14:textId="77777777" w:rsidR="00A27D7B" w:rsidRPr="001D2274" w:rsidRDefault="00A27D7B" w:rsidP="00A27D7B">
      <w:pPr>
        <w:autoSpaceDE w:val="0"/>
        <w:autoSpaceDN w:val="0"/>
        <w:spacing w:line="0" w:lineRule="atLeast"/>
        <w:ind w:firstLineChars="900" w:firstLine="1708"/>
        <w:rPr>
          <w:rFonts w:asciiTheme="majorEastAsia" w:eastAsiaTheme="majorEastAsia" w:hAnsiTheme="majorEastAsia" w:cs="ＭＳ 明朝"/>
          <w:b/>
          <w:bCs/>
        </w:rPr>
      </w:pPr>
      <w:r w:rsidRPr="001D2274">
        <w:rPr>
          <w:rFonts w:asciiTheme="majorEastAsia" w:eastAsiaTheme="majorEastAsia" w:hAnsiTheme="majorEastAsia" w:cs="ＭＳ 明朝" w:hint="eastAsia"/>
          <w:b/>
          <w:bCs/>
        </w:rPr>
        <w:t>（ファイル名は学校名に変更）</w:t>
      </w:r>
    </w:p>
    <w:p w14:paraId="44AC578C" w14:textId="77777777" w:rsidR="00D22B4B" w:rsidRPr="001D2274" w:rsidRDefault="00D22B4B" w:rsidP="00A27D7B">
      <w:pPr>
        <w:spacing w:line="0" w:lineRule="atLeast"/>
        <w:rPr>
          <w:rFonts w:asciiTheme="majorEastAsia" w:eastAsiaTheme="majorEastAsia" w:hAnsiTheme="majorEastAsia" w:cs="ＭＳ 明朝"/>
        </w:rPr>
      </w:pPr>
    </w:p>
    <w:p w14:paraId="495D7C66" w14:textId="54C27FC4" w:rsidR="00A27D7B" w:rsidRPr="001D2274" w:rsidRDefault="00A27D7B" w:rsidP="00A27D7B">
      <w:pPr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（２）申込先　　〒08</w:t>
      </w:r>
      <w:r w:rsidR="000737AA" w:rsidRPr="001D2274">
        <w:rPr>
          <w:rFonts w:asciiTheme="majorEastAsia" w:eastAsiaTheme="majorEastAsia" w:hAnsiTheme="majorEastAsia" w:cs="ＭＳ 明朝" w:hint="eastAsia"/>
        </w:rPr>
        <w:t>9</w:t>
      </w:r>
      <w:r w:rsidRPr="001D2274">
        <w:rPr>
          <w:rFonts w:asciiTheme="majorEastAsia" w:eastAsiaTheme="majorEastAsia" w:hAnsiTheme="majorEastAsia" w:cs="ＭＳ 明朝" w:hint="eastAsia"/>
        </w:rPr>
        <w:t>-</w:t>
      </w:r>
      <w:r w:rsidR="0044394C" w:rsidRPr="001D2274">
        <w:rPr>
          <w:rFonts w:asciiTheme="majorEastAsia" w:eastAsiaTheme="majorEastAsia" w:hAnsiTheme="majorEastAsia" w:cs="ＭＳ 明朝" w:hint="eastAsia"/>
        </w:rPr>
        <w:t>0</w:t>
      </w:r>
      <w:r w:rsidR="000737AA" w:rsidRPr="001D2274">
        <w:rPr>
          <w:rFonts w:asciiTheme="majorEastAsia" w:eastAsiaTheme="majorEastAsia" w:hAnsiTheme="majorEastAsia" w:cs="ＭＳ 明朝" w:hint="eastAsia"/>
        </w:rPr>
        <w:t>571</w:t>
      </w:r>
      <w:r w:rsidRPr="001D2274">
        <w:rPr>
          <w:rFonts w:asciiTheme="majorEastAsia" w:eastAsiaTheme="majorEastAsia" w:hAnsiTheme="majorEastAsia" w:cs="ＭＳ 明朝" w:hint="eastAsia"/>
        </w:rPr>
        <w:t xml:space="preserve">　</w:t>
      </w:r>
      <w:r w:rsidR="000737AA" w:rsidRPr="001D2274">
        <w:rPr>
          <w:rFonts w:asciiTheme="majorEastAsia" w:eastAsiaTheme="majorEastAsia" w:hAnsiTheme="majorEastAsia" w:cs="ＭＳ 明朝" w:hint="eastAsia"/>
        </w:rPr>
        <w:t>089-0571　中川郡幕別町依田101番地1　幕別清陵高等学校</w:t>
      </w:r>
    </w:p>
    <w:p w14:paraId="61BC1671" w14:textId="77777777" w:rsidR="000737AA" w:rsidRPr="001D2274" w:rsidRDefault="000737AA" w:rsidP="00A27D7B">
      <w:pPr>
        <w:spacing w:line="0" w:lineRule="atLeast"/>
        <w:rPr>
          <w:rFonts w:asciiTheme="majorEastAsia" w:eastAsiaTheme="majorEastAsia" w:hAnsiTheme="majorEastAsia" w:cs="ＭＳ 明朝"/>
        </w:rPr>
      </w:pPr>
    </w:p>
    <w:p w14:paraId="227A34E4" w14:textId="1ABEDC16" w:rsidR="00A27D7B" w:rsidRPr="001D2274" w:rsidRDefault="00A27D7B" w:rsidP="00A27D7B">
      <w:pPr>
        <w:spacing w:line="0" w:lineRule="atLeast"/>
        <w:ind w:left="283" w:hangingChars="150" w:hanging="283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　　　　　　　　　　　　高体連柔道当番校事務局　担当　</w:t>
      </w:r>
      <w:r w:rsidR="000737AA" w:rsidRPr="001D2274">
        <w:rPr>
          <w:rFonts w:asciiTheme="majorEastAsia" w:eastAsiaTheme="majorEastAsia" w:hAnsiTheme="majorEastAsia" w:cs="ＭＳ 明朝" w:hint="eastAsia"/>
        </w:rPr>
        <w:t>西山　修一</w:t>
      </w:r>
    </w:p>
    <w:p w14:paraId="454BCE84" w14:textId="1F671362" w:rsidR="00A27D7B" w:rsidRPr="001D2274" w:rsidRDefault="00A27D7B" w:rsidP="00A27D7B">
      <w:pPr>
        <w:spacing w:line="0" w:lineRule="atLeast"/>
        <w:ind w:left="283" w:hangingChars="150" w:hanging="283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　　　　　　　　　　　　TEL 　０１５５－</w:t>
      </w:r>
      <w:r w:rsidR="000737AA" w:rsidRPr="001D2274">
        <w:rPr>
          <w:rFonts w:asciiTheme="majorEastAsia" w:eastAsiaTheme="majorEastAsia" w:hAnsiTheme="majorEastAsia" w:cs="ＭＳ 明朝" w:hint="eastAsia"/>
        </w:rPr>
        <w:t>５５</w:t>
      </w:r>
      <w:r w:rsidRPr="001D2274">
        <w:rPr>
          <w:rFonts w:asciiTheme="majorEastAsia" w:eastAsiaTheme="majorEastAsia" w:hAnsiTheme="majorEastAsia" w:cs="ＭＳ 明朝" w:hint="eastAsia"/>
        </w:rPr>
        <w:t>－</w:t>
      </w:r>
      <w:r w:rsidR="000737AA" w:rsidRPr="001D2274">
        <w:rPr>
          <w:rFonts w:asciiTheme="majorEastAsia" w:eastAsiaTheme="majorEastAsia" w:hAnsiTheme="majorEastAsia" w:cs="ＭＳ 明朝" w:hint="eastAsia"/>
        </w:rPr>
        <w:t>６５０２</w:t>
      </w:r>
    </w:p>
    <w:p w14:paraId="083E86EE" w14:textId="15EFE6B1" w:rsidR="00A27D7B" w:rsidRPr="001D2274" w:rsidRDefault="00A27D7B" w:rsidP="00A27D7B">
      <w:pPr>
        <w:spacing w:line="0" w:lineRule="atLeast"/>
        <w:ind w:firstLineChars="700" w:firstLine="1323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［メール送付先］　</w:t>
      </w:r>
      <w:r w:rsidR="000737AA" w:rsidRPr="001D2274">
        <w:rPr>
          <w:rFonts w:asciiTheme="majorEastAsia" w:eastAsiaTheme="majorEastAsia" w:hAnsiTheme="majorEastAsia" w:cs="ＭＳ 明朝" w:hint="eastAsia"/>
          <w:spacing w:val="40"/>
        </w:rPr>
        <w:t>syu-nishi@hokkaido-c.ed.jp</w:t>
      </w:r>
    </w:p>
    <w:p w14:paraId="7A4932D3" w14:textId="1C9D91D1" w:rsidR="00A27D7B" w:rsidRPr="001D2274" w:rsidRDefault="00A27D7B" w:rsidP="00AA42CB">
      <w:pPr>
        <w:autoSpaceDE w:val="0"/>
        <w:autoSpaceDN w:val="0"/>
        <w:spacing w:line="0" w:lineRule="atLeast"/>
        <w:ind w:left="1512" w:hangingChars="800" w:hanging="1512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Times New Roman" w:hint="eastAsia"/>
        </w:rPr>
        <w:t>（３）</w:t>
      </w:r>
      <w:r w:rsidRPr="001D2274">
        <w:rPr>
          <w:rFonts w:asciiTheme="majorEastAsia" w:eastAsiaTheme="majorEastAsia" w:hAnsiTheme="majorEastAsia" w:cs="ＭＳ 明朝" w:hint="eastAsia"/>
        </w:rPr>
        <w:t>データ送信締切</w:t>
      </w:r>
      <w:r w:rsidR="00AA42CB" w:rsidRPr="001D2274">
        <w:rPr>
          <w:rFonts w:asciiTheme="majorEastAsia" w:eastAsiaTheme="majorEastAsia" w:hAnsiTheme="majorEastAsia" w:cs="ＭＳ 明朝" w:hint="eastAsia"/>
        </w:rPr>
        <w:t xml:space="preserve">　</w:t>
      </w:r>
      <w:r w:rsidRPr="001D2274">
        <w:rPr>
          <w:rFonts w:asciiTheme="majorEastAsia" w:eastAsiaTheme="majorEastAsia" w:hAnsiTheme="majorEastAsia" w:cs="ＭＳ 明朝" w:hint="eastAsia"/>
        </w:rPr>
        <w:t xml:space="preserve">９月　</w:t>
      </w:r>
      <w:r w:rsidR="000737AA" w:rsidRPr="001D2274">
        <w:rPr>
          <w:rFonts w:asciiTheme="majorEastAsia" w:eastAsiaTheme="majorEastAsia" w:hAnsiTheme="majorEastAsia" w:cs="ＭＳ 明朝" w:hint="eastAsia"/>
        </w:rPr>
        <w:t>８</w:t>
      </w:r>
      <w:r w:rsidRPr="001D2274">
        <w:rPr>
          <w:rFonts w:asciiTheme="majorEastAsia" w:eastAsiaTheme="majorEastAsia" w:hAnsiTheme="majorEastAsia" w:cs="ＭＳ 明朝" w:hint="eastAsia"/>
        </w:rPr>
        <w:t>日（</w:t>
      </w:r>
      <w:r w:rsidR="00E84127" w:rsidRPr="001D2274">
        <w:rPr>
          <w:rFonts w:asciiTheme="majorEastAsia" w:eastAsiaTheme="majorEastAsia" w:hAnsiTheme="majorEastAsia" w:cs="ＭＳ 明朝" w:hint="eastAsia"/>
        </w:rPr>
        <w:t>月</w:t>
      </w:r>
      <w:r w:rsidRPr="001D2274">
        <w:rPr>
          <w:rFonts w:asciiTheme="majorEastAsia" w:eastAsiaTheme="majorEastAsia" w:hAnsiTheme="majorEastAsia" w:cs="ＭＳ 明朝" w:hint="eastAsia"/>
        </w:rPr>
        <w:t>）</w:t>
      </w:r>
      <w:r w:rsidR="00835E5D" w:rsidRPr="001D2274">
        <w:rPr>
          <w:rFonts w:asciiTheme="majorEastAsia" w:eastAsiaTheme="majorEastAsia" w:hAnsiTheme="majorEastAsia" w:cs="ＭＳ 明朝" w:hint="eastAsia"/>
        </w:rPr>
        <w:t>１５：００まで</w:t>
      </w:r>
    </w:p>
    <w:p w14:paraId="463BC225" w14:textId="77777777" w:rsidR="00B67E81" w:rsidRPr="001D2274" w:rsidRDefault="00B67E81" w:rsidP="00351C4C">
      <w:pPr>
        <w:spacing w:line="0" w:lineRule="atLeast"/>
        <w:rPr>
          <w:rFonts w:asciiTheme="majorEastAsia" w:eastAsiaTheme="majorEastAsia" w:hAnsiTheme="majorEastAsia" w:cs="Times New Roman"/>
        </w:rPr>
      </w:pPr>
    </w:p>
    <w:p w14:paraId="66017597" w14:textId="77777777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 xml:space="preserve">９　</w:t>
      </w:r>
      <w:r w:rsidRPr="001D2274">
        <w:rPr>
          <w:rFonts w:asciiTheme="majorEastAsia" w:eastAsiaTheme="majorEastAsia" w:hAnsiTheme="majorEastAsia" w:cs="ＭＳ 明朝" w:hint="eastAsia"/>
          <w:spacing w:val="79"/>
          <w:kern w:val="0"/>
          <w:fitText w:val="945" w:id="-1217710592"/>
        </w:rPr>
        <w:t>参加</w:t>
      </w:r>
      <w:r w:rsidRPr="001D2274">
        <w:rPr>
          <w:rFonts w:asciiTheme="majorEastAsia" w:eastAsiaTheme="majorEastAsia" w:hAnsiTheme="majorEastAsia" w:cs="ＭＳ 明朝" w:hint="eastAsia"/>
          <w:kern w:val="0"/>
          <w:fitText w:val="945" w:id="-1217710592"/>
        </w:rPr>
        <w:t>料</w:t>
      </w:r>
    </w:p>
    <w:p w14:paraId="61090462" w14:textId="77777777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（１）団体試合出場校・・チーム５,０００円</w:t>
      </w:r>
    </w:p>
    <w:p w14:paraId="31FA1E56" w14:textId="77777777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（２）個人試合出場・・選手１名につき５００円（団体戦出場においても納入すること）</w:t>
      </w:r>
    </w:p>
    <w:p w14:paraId="7DF92F3B" w14:textId="2CDFB9F0" w:rsidR="000D08F2" w:rsidRPr="001D2274" w:rsidRDefault="00BB18F6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  <w:color w:val="FFFFFF" w:themeColor="background1"/>
        </w:rPr>
        <w:t>あ</w:t>
      </w:r>
      <w:r w:rsidR="00B67E81" w:rsidRPr="001D2274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="000D08F2" w:rsidRPr="001D2274">
        <w:rPr>
          <w:rFonts w:asciiTheme="majorEastAsia" w:eastAsiaTheme="majorEastAsia" w:hAnsiTheme="majorEastAsia" w:hint="eastAsia"/>
        </w:rPr>
        <w:t>※上記金額は、全て</w:t>
      </w:r>
      <w:r w:rsidR="00525925" w:rsidRPr="001D2274">
        <w:rPr>
          <w:rFonts w:asciiTheme="majorEastAsia" w:eastAsiaTheme="majorEastAsia" w:hAnsiTheme="majorEastAsia" w:hint="eastAsia"/>
        </w:rPr>
        <w:t>大会当日に</w:t>
      </w:r>
      <w:r w:rsidR="00525925" w:rsidRPr="001D2274">
        <w:rPr>
          <w:rFonts w:asciiTheme="majorEastAsia" w:eastAsiaTheme="majorEastAsia" w:hAnsiTheme="majorEastAsia"/>
        </w:rPr>
        <w:t>受付で</w:t>
      </w:r>
      <w:r w:rsidR="000D08F2" w:rsidRPr="001D2274">
        <w:rPr>
          <w:rFonts w:asciiTheme="majorEastAsia" w:eastAsiaTheme="majorEastAsia" w:hAnsiTheme="majorEastAsia" w:hint="eastAsia"/>
        </w:rPr>
        <w:t>納入すること。</w:t>
      </w:r>
    </w:p>
    <w:p w14:paraId="10778C51" w14:textId="70C80F7C" w:rsidR="00835E5D" w:rsidRPr="001D2274" w:rsidRDefault="00835E5D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5938334A" w14:textId="77777777" w:rsidR="00E84127" w:rsidRPr="001D2274" w:rsidRDefault="00E84127" w:rsidP="00E84127">
      <w:pPr>
        <w:wordWrap w:val="0"/>
        <w:autoSpaceDE w:val="0"/>
        <w:autoSpaceDN w:val="0"/>
        <w:adjustRightInd w:val="0"/>
        <w:spacing w:line="235" w:lineRule="exact"/>
        <w:rPr>
          <w:rFonts w:asciiTheme="majorEastAsia" w:eastAsiaTheme="majorEastAsia" w:hAnsiTheme="majorEastAsia" w:cs="ＭＳ 明朝"/>
          <w:spacing w:val="4"/>
          <w:kern w:val="0"/>
          <w:u w:val="thick"/>
        </w:rPr>
      </w:pPr>
      <w:r w:rsidRPr="001D2274">
        <w:rPr>
          <w:rFonts w:asciiTheme="majorEastAsia" w:eastAsiaTheme="majorEastAsia" w:hAnsiTheme="majorEastAsia" w:cs="ＭＳ 明朝" w:hint="eastAsia"/>
          <w:spacing w:val="4"/>
          <w:kern w:val="0"/>
        </w:rPr>
        <w:t>10　連絡事項　 （１）</w:t>
      </w:r>
      <w:r w:rsidRPr="001D2274">
        <w:rPr>
          <w:rFonts w:asciiTheme="majorEastAsia" w:eastAsiaTheme="majorEastAsia" w:hAnsiTheme="majorEastAsia" w:cs="ＭＳ 明朝" w:hint="eastAsia"/>
          <w:spacing w:val="4"/>
          <w:kern w:val="0"/>
          <w:u w:val="thick"/>
        </w:rPr>
        <w:t>団体試合のオーダー用紙提出と選手変更届の提出</w:t>
      </w:r>
      <w:r w:rsidRPr="001D2274">
        <w:rPr>
          <w:rFonts w:asciiTheme="majorEastAsia" w:eastAsiaTheme="majorEastAsia" w:hAnsiTheme="majorEastAsia" w:cs="ＭＳ 明朝"/>
          <w:spacing w:val="4"/>
          <w:kern w:val="0"/>
          <w:u w:val="thick"/>
        </w:rPr>
        <w:t xml:space="preserve"> </w:t>
      </w:r>
    </w:p>
    <w:p w14:paraId="5C1475D9" w14:textId="77777777" w:rsidR="00E84127" w:rsidRPr="001D2274" w:rsidRDefault="00E84127" w:rsidP="00E84127">
      <w:pPr>
        <w:pStyle w:val="ab"/>
        <w:ind w:leftChars="1100" w:left="2177" w:hangingChars="50" w:hanging="98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ア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団体試合オーダー用紙及び選手変更届（参加申込後に変更が生じた場合）は、所定の様式（当該学校長の出場認知書）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により、大会当日監督審判会議開始までに専門委員長へ提出する。用紙は封筒に入れること。</w:t>
      </w:r>
    </w:p>
    <w:p w14:paraId="17F9E91D" w14:textId="77777777" w:rsidR="00E84127" w:rsidRPr="001D2274" w:rsidRDefault="00E84127" w:rsidP="00E84127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イ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提出されたオーダー用紙・選手変更届は、全てが揃い次第開封する。</w:t>
      </w:r>
    </w:p>
    <w:p w14:paraId="6970CADC" w14:textId="77777777" w:rsidR="00E84127" w:rsidRPr="001D2274" w:rsidRDefault="00E84127" w:rsidP="00E84127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ウ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団体試合のオーダー用紙提出後は、配列の変更は認めない。</w:t>
      </w:r>
      <w:r w:rsidRPr="001D2274">
        <w:rPr>
          <w:rFonts w:asciiTheme="majorEastAsia" w:eastAsiaTheme="majorEastAsia" w:hAnsiTheme="majorEastAsia"/>
        </w:rPr>
        <w:t xml:space="preserve"> </w:t>
      </w:r>
    </w:p>
    <w:p w14:paraId="27234525" w14:textId="77777777" w:rsidR="00E84127" w:rsidRPr="001D2274" w:rsidRDefault="00E84127" w:rsidP="00E84127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 xml:space="preserve">　　団体試合者が５名に満たない場合は、後ろ詰めとする。（先鋒、次鋒を空ける。）</w:t>
      </w:r>
    </w:p>
    <w:p w14:paraId="0F207383" w14:textId="77777777" w:rsidR="00E84127" w:rsidRPr="001D2274" w:rsidRDefault="00E84127" w:rsidP="00E84127">
      <w:pPr>
        <w:pStyle w:val="ab"/>
        <w:ind w:leftChars="1100" w:left="2374" w:hangingChars="150" w:hanging="295"/>
        <w:rPr>
          <w:rFonts w:asciiTheme="majorEastAsia" w:eastAsiaTheme="majorEastAsia" w:hAnsiTheme="majorEastAsia"/>
          <w:u w:val="single"/>
        </w:rPr>
      </w:pPr>
      <w:r w:rsidRPr="001D2274">
        <w:rPr>
          <w:rFonts w:asciiTheme="majorEastAsia" w:eastAsiaTheme="majorEastAsia" w:hAnsiTheme="majorEastAsia" w:hint="eastAsia"/>
        </w:rPr>
        <w:t>エ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参加申込後の選手変更は男女とも１名を限度とする（</w:t>
      </w:r>
      <w:r w:rsidRPr="001D2274">
        <w:rPr>
          <w:rFonts w:asciiTheme="majorEastAsia" w:eastAsiaTheme="majorEastAsia" w:hAnsiTheme="majorEastAsia" w:hint="eastAsia"/>
          <w:u w:val="single"/>
        </w:rPr>
        <w:t>選手変更により新たに登</w:t>
      </w:r>
    </w:p>
    <w:p w14:paraId="6AFC1E9C" w14:textId="77777777" w:rsidR="00E84127" w:rsidRPr="001D2274" w:rsidRDefault="00E84127" w:rsidP="00E84127">
      <w:pPr>
        <w:pStyle w:val="ab"/>
        <w:ind w:leftChars="1150" w:left="2370" w:hangingChars="100" w:hanging="19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  <w:u w:val="single"/>
        </w:rPr>
        <w:t>録した選手は補欠に入れること</w:t>
      </w:r>
      <w:r w:rsidRPr="001D2274">
        <w:rPr>
          <w:rFonts w:asciiTheme="majorEastAsia" w:eastAsiaTheme="majorEastAsia" w:hAnsiTheme="majorEastAsia" w:hint="eastAsia"/>
        </w:rPr>
        <w:t>）。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但し、感染症や天災等による場合はこれを</w:t>
      </w:r>
    </w:p>
    <w:p w14:paraId="652F4573" w14:textId="77777777" w:rsidR="00E84127" w:rsidRPr="001D2274" w:rsidRDefault="00E84127" w:rsidP="00E84127">
      <w:pPr>
        <w:pStyle w:val="ab"/>
        <w:ind w:leftChars="1150" w:left="2370" w:hangingChars="100" w:hanging="19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適用しない。</w:t>
      </w:r>
      <w:r w:rsidRPr="001D2274">
        <w:rPr>
          <w:rFonts w:asciiTheme="majorEastAsia" w:eastAsiaTheme="majorEastAsia" w:hAnsiTheme="majorEastAsia"/>
        </w:rPr>
        <w:t xml:space="preserve"> </w:t>
      </w:r>
    </w:p>
    <w:p w14:paraId="61883381" w14:textId="77777777" w:rsidR="00E84127" w:rsidRPr="001D2274" w:rsidRDefault="00E84127" w:rsidP="00E84127">
      <w:pPr>
        <w:pStyle w:val="ab"/>
        <w:ind w:firstLineChars="1050" w:firstLine="2068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オ 競技開始後に選手変更の必要が生じた場合は、選手変更届を本部記録係に提</w:t>
      </w:r>
    </w:p>
    <w:p w14:paraId="412CB6D4" w14:textId="77777777" w:rsidR="00E84127" w:rsidRPr="001D2274" w:rsidRDefault="00E84127" w:rsidP="00E84127">
      <w:pPr>
        <w:pStyle w:val="ab"/>
        <w:ind w:firstLineChars="1100" w:firstLine="216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出し承諾を得ること。</w:t>
      </w:r>
    </w:p>
    <w:p w14:paraId="6B6EAA1F" w14:textId="77777777" w:rsidR="00E84127" w:rsidRPr="001D2274" w:rsidRDefault="00E84127" w:rsidP="00E84127">
      <w:pPr>
        <w:pStyle w:val="ab"/>
        <w:ind w:leftChars="1100" w:left="2374" w:hangingChars="150" w:hanging="295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カ その他、特別な理由がある場合は、監督会議において審議する。</w:t>
      </w:r>
    </w:p>
    <w:p w14:paraId="5C8AF079" w14:textId="77777777" w:rsidR="00E84127" w:rsidRPr="001D2274" w:rsidRDefault="00E84127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56BC83E7" w14:textId="26DCB130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>1</w:t>
      </w:r>
      <w:r w:rsidR="00E84127" w:rsidRPr="001D2274">
        <w:rPr>
          <w:rFonts w:asciiTheme="majorEastAsia" w:eastAsiaTheme="majorEastAsia" w:hAnsiTheme="majorEastAsia" w:cs="ＭＳ 明朝"/>
          <w:kern w:val="0"/>
        </w:rPr>
        <w:t>1</w:t>
      </w:r>
      <w:r w:rsidRPr="001D2274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Pr="001D2274">
        <w:rPr>
          <w:rFonts w:asciiTheme="majorEastAsia" w:eastAsiaTheme="majorEastAsia" w:hAnsiTheme="majorEastAsia" w:cs="ＭＳ 明朝" w:hint="eastAsia"/>
          <w:spacing w:val="17"/>
          <w:kern w:val="0"/>
          <w:fitText w:val="945" w:id="-1217710336"/>
        </w:rPr>
        <w:t>注意事</w:t>
      </w:r>
      <w:r w:rsidRPr="001D2274">
        <w:rPr>
          <w:rFonts w:asciiTheme="majorEastAsia" w:eastAsiaTheme="majorEastAsia" w:hAnsiTheme="majorEastAsia" w:cs="ＭＳ 明朝" w:hint="eastAsia"/>
          <w:spacing w:val="1"/>
          <w:kern w:val="0"/>
          <w:fitText w:val="945" w:id="-1217710336"/>
        </w:rPr>
        <w:t>項</w:t>
      </w:r>
    </w:p>
    <w:p w14:paraId="6B36E334" w14:textId="77777777" w:rsidR="00E84127" w:rsidRPr="001D2274" w:rsidRDefault="00835E5D" w:rsidP="00E84127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（１）</w:t>
      </w:r>
      <w:r w:rsidR="00E84127" w:rsidRPr="001D2274">
        <w:rPr>
          <w:rFonts w:asciiTheme="majorEastAsia" w:eastAsiaTheme="majorEastAsia" w:hAnsiTheme="majorEastAsia" w:cs="ＭＳ 明朝" w:hint="eastAsia"/>
        </w:rPr>
        <w:t>試合開始後に選手変更が生じた場合には、選手変更用紙に必要事項を記入して本部記録に提出し、承認を得て交代すること。</w:t>
      </w:r>
    </w:p>
    <w:p w14:paraId="50BF27ED" w14:textId="06F11ECA" w:rsidR="00835E5D" w:rsidRPr="001D2274" w:rsidRDefault="00835E5D" w:rsidP="00E84127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２</w:t>
      </w:r>
      <w:r w:rsidRPr="001D2274">
        <w:rPr>
          <w:rFonts w:asciiTheme="majorEastAsia" w:eastAsiaTheme="majorEastAsia" w:hAnsiTheme="majorEastAsia" w:cs="ＭＳ 明朝" w:hint="eastAsia"/>
        </w:rPr>
        <w:t>）競技中の傷害・疾病などの応急処置は主催者が行うが、その後の責任は負わない。</w:t>
      </w:r>
    </w:p>
    <w:p w14:paraId="506B7F45" w14:textId="759B8C1B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３</w:t>
      </w:r>
      <w:r w:rsidRPr="001D2274">
        <w:rPr>
          <w:rFonts w:asciiTheme="majorEastAsia" w:eastAsiaTheme="majorEastAsia" w:hAnsiTheme="majorEastAsia" w:cs="ＭＳ 明朝" w:hint="eastAsia"/>
        </w:rPr>
        <w:t>）その他不明な点については、監督者会議において審議する。</w:t>
      </w:r>
    </w:p>
    <w:p w14:paraId="62E4E7A3" w14:textId="3C5DEBA2" w:rsidR="00835E5D" w:rsidRPr="001D2274" w:rsidRDefault="00835E5D" w:rsidP="00835E5D">
      <w:pPr>
        <w:spacing w:line="0" w:lineRule="atLeast"/>
        <w:ind w:left="567" w:hangingChars="300" w:hanging="56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（</w:t>
      </w:r>
      <w:r w:rsidR="00E84127" w:rsidRPr="001D2274">
        <w:rPr>
          <w:rFonts w:asciiTheme="majorEastAsia" w:eastAsiaTheme="majorEastAsia" w:hAnsiTheme="majorEastAsia" w:hint="eastAsia"/>
        </w:rPr>
        <w:t>４</w:t>
      </w:r>
      <w:r w:rsidRPr="001D2274">
        <w:rPr>
          <w:rFonts w:asciiTheme="majorEastAsia" w:eastAsiaTheme="majorEastAsia" w:hAnsiTheme="majorEastAsia" w:hint="eastAsia"/>
        </w:rPr>
        <w:t>）本大会</w:t>
      </w:r>
      <w:r w:rsidRPr="001D2274">
        <w:rPr>
          <w:rFonts w:asciiTheme="majorEastAsia" w:eastAsiaTheme="majorEastAsia" w:hAnsiTheme="majorEastAsia"/>
        </w:rPr>
        <w:t>団体戦</w:t>
      </w:r>
      <w:r w:rsidRPr="001D2274">
        <w:rPr>
          <w:rFonts w:asciiTheme="majorEastAsia" w:eastAsiaTheme="majorEastAsia" w:hAnsiTheme="majorEastAsia" w:hint="eastAsia"/>
        </w:rPr>
        <w:t>上位４校</w:t>
      </w:r>
      <w:r w:rsidRPr="001D2274">
        <w:rPr>
          <w:rFonts w:asciiTheme="majorEastAsia" w:eastAsiaTheme="majorEastAsia" w:hAnsiTheme="majorEastAsia"/>
        </w:rPr>
        <w:t>（</w:t>
      </w:r>
      <w:r w:rsidRPr="001D2274">
        <w:rPr>
          <w:rFonts w:asciiTheme="majorEastAsia" w:eastAsiaTheme="majorEastAsia" w:hAnsiTheme="majorEastAsia" w:hint="eastAsia"/>
        </w:rPr>
        <w:t>３</w:t>
      </w:r>
      <w:r w:rsidRPr="001D2274">
        <w:rPr>
          <w:rFonts w:asciiTheme="majorEastAsia" w:eastAsiaTheme="majorEastAsia" w:hAnsiTheme="majorEastAsia"/>
        </w:rPr>
        <w:t>位）</w:t>
      </w:r>
      <w:r w:rsidRPr="001D2274">
        <w:rPr>
          <w:rFonts w:asciiTheme="majorEastAsia" w:eastAsiaTheme="majorEastAsia" w:hAnsiTheme="majorEastAsia" w:hint="eastAsia"/>
        </w:rPr>
        <w:t>を令和</w:t>
      </w:r>
      <w:r w:rsidR="000737AA" w:rsidRPr="001D2274">
        <w:rPr>
          <w:rFonts w:asciiTheme="majorEastAsia" w:eastAsiaTheme="majorEastAsia" w:hAnsiTheme="majorEastAsia" w:hint="eastAsia"/>
        </w:rPr>
        <w:t>７</w:t>
      </w:r>
      <w:r w:rsidRPr="001D2274">
        <w:rPr>
          <w:rFonts w:asciiTheme="majorEastAsia" w:eastAsiaTheme="majorEastAsia" w:hAnsiTheme="majorEastAsia"/>
        </w:rPr>
        <w:t>年度高等学校</w:t>
      </w:r>
      <w:r w:rsidRPr="001D2274">
        <w:rPr>
          <w:rFonts w:asciiTheme="majorEastAsia" w:eastAsiaTheme="majorEastAsia" w:hAnsiTheme="majorEastAsia" w:hint="eastAsia"/>
        </w:rPr>
        <w:t>柔道</w:t>
      </w:r>
      <w:r w:rsidRPr="001D2274">
        <w:rPr>
          <w:rFonts w:asciiTheme="majorEastAsia" w:eastAsiaTheme="majorEastAsia" w:hAnsiTheme="majorEastAsia"/>
        </w:rPr>
        <w:t>選手権大会</w:t>
      </w:r>
      <w:r w:rsidRPr="001D2274">
        <w:rPr>
          <w:rFonts w:asciiTheme="majorEastAsia" w:eastAsiaTheme="majorEastAsia" w:hAnsiTheme="majorEastAsia" w:hint="eastAsia"/>
        </w:rPr>
        <w:t>十勝支部予選において、</w:t>
      </w:r>
      <w:r w:rsidRPr="001D2274">
        <w:rPr>
          <w:rFonts w:asciiTheme="majorEastAsia" w:eastAsiaTheme="majorEastAsia" w:hAnsiTheme="majorEastAsia"/>
        </w:rPr>
        <w:t>シードとする。また</w:t>
      </w:r>
      <w:r w:rsidRPr="001D2274">
        <w:rPr>
          <w:rFonts w:asciiTheme="majorEastAsia" w:eastAsiaTheme="majorEastAsia" w:hAnsiTheme="majorEastAsia" w:hint="eastAsia"/>
        </w:rPr>
        <w:t>、</w:t>
      </w:r>
      <w:r w:rsidRPr="001D2274">
        <w:rPr>
          <w:rFonts w:asciiTheme="majorEastAsia" w:eastAsiaTheme="majorEastAsia" w:hAnsiTheme="majorEastAsia"/>
        </w:rPr>
        <w:t>個人戦各階級上位４名（</w:t>
      </w:r>
      <w:r w:rsidRPr="001D2274">
        <w:rPr>
          <w:rFonts w:asciiTheme="majorEastAsia" w:eastAsiaTheme="majorEastAsia" w:hAnsiTheme="majorEastAsia" w:hint="eastAsia"/>
        </w:rPr>
        <w:t>３</w:t>
      </w:r>
      <w:r w:rsidRPr="001D2274">
        <w:rPr>
          <w:rFonts w:asciiTheme="majorEastAsia" w:eastAsiaTheme="majorEastAsia" w:hAnsiTheme="majorEastAsia"/>
        </w:rPr>
        <w:t>位）</w:t>
      </w:r>
      <w:r w:rsidRPr="001D2274">
        <w:rPr>
          <w:rFonts w:asciiTheme="majorEastAsia" w:eastAsiaTheme="majorEastAsia" w:hAnsiTheme="majorEastAsia" w:hint="eastAsia"/>
        </w:rPr>
        <w:t>は</w:t>
      </w:r>
      <w:r w:rsidRPr="001D2274">
        <w:rPr>
          <w:rFonts w:asciiTheme="majorEastAsia" w:eastAsiaTheme="majorEastAsia" w:hAnsiTheme="majorEastAsia"/>
        </w:rPr>
        <w:t>シードの参考とする。</w:t>
      </w:r>
    </w:p>
    <w:p w14:paraId="46FE618B" w14:textId="57CABA4B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５</w:t>
      </w:r>
      <w:r w:rsidRPr="001D2274">
        <w:rPr>
          <w:rFonts w:asciiTheme="majorEastAsia" w:eastAsiaTheme="majorEastAsia" w:hAnsiTheme="majorEastAsia" w:cs="ＭＳ 明朝" w:hint="eastAsia"/>
        </w:rPr>
        <w:t>）試合に使用する紅白の帯は各学校で用意すること。</w:t>
      </w:r>
    </w:p>
    <w:p w14:paraId="27F0E56B" w14:textId="16EF8D3C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６</w:t>
      </w:r>
      <w:r w:rsidRPr="001D2274">
        <w:rPr>
          <w:rFonts w:asciiTheme="majorEastAsia" w:eastAsiaTheme="majorEastAsia" w:hAnsiTheme="majorEastAsia" w:cs="ＭＳ 明朝" w:hint="eastAsia"/>
        </w:rPr>
        <w:t>）会場の設営及び後片付けは出場選手で行うため、可能な限り協力すること。</w:t>
      </w:r>
    </w:p>
    <w:p w14:paraId="344FA066" w14:textId="7BA41140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７</w:t>
      </w:r>
      <w:r w:rsidRPr="001D2274">
        <w:rPr>
          <w:rFonts w:asciiTheme="majorEastAsia" w:eastAsiaTheme="majorEastAsia" w:hAnsiTheme="majorEastAsia" w:cs="ＭＳ 明朝" w:hint="eastAsia"/>
        </w:rPr>
        <w:t>）出場する選手はあらかじめ健康診断を受け、在学する学校長の承認を得ること。</w:t>
      </w:r>
    </w:p>
    <w:sectPr w:rsidR="00835E5D" w:rsidRPr="001D2274" w:rsidSect="00F5092A">
      <w:pgSz w:w="11907" w:h="16840" w:code="9"/>
      <w:pgMar w:top="1134" w:right="1191" w:bottom="1134" w:left="1191" w:header="851" w:footer="992" w:gutter="0"/>
      <w:cols w:space="425"/>
      <w:docGrid w:type="linesAndChars" w:linePitch="37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B9CC8" w14:textId="77777777" w:rsidR="0008262E" w:rsidRDefault="0008262E" w:rsidP="000625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85765F" w14:textId="77777777" w:rsidR="0008262E" w:rsidRDefault="0008262E" w:rsidP="000625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42EE" w14:textId="77777777" w:rsidR="0008262E" w:rsidRDefault="0008262E" w:rsidP="000625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7A61F6" w14:textId="77777777" w:rsidR="0008262E" w:rsidRDefault="0008262E" w:rsidP="000625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02390"/>
    <w:multiLevelType w:val="hybridMultilevel"/>
    <w:tmpl w:val="0D0625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157770"/>
    <w:multiLevelType w:val="hybridMultilevel"/>
    <w:tmpl w:val="A5D68C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DB6F92"/>
    <w:multiLevelType w:val="hybridMultilevel"/>
    <w:tmpl w:val="FE884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9E939B7"/>
    <w:multiLevelType w:val="hybridMultilevel"/>
    <w:tmpl w:val="7C902B20"/>
    <w:lvl w:ilvl="0" w:tplc="8C32DC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4C17566C"/>
    <w:multiLevelType w:val="singleLevel"/>
    <w:tmpl w:val="67F82D24"/>
    <w:lvl w:ilvl="0">
      <w:start w:val="1"/>
      <w:numFmt w:val="irohaFullWidth"/>
      <w:lvlText w:val="%1．"/>
      <w:lvlJc w:val="left"/>
      <w:pPr>
        <w:tabs>
          <w:tab w:val="num" w:pos="3150"/>
        </w:tabs>
        <w:ind w:left="3150" w:hanging="420"/>
      </w:pPr>
      <w:rPr>
        <w:rFonts w:cs="Times New Roman" w:hint="eastAsia"/>
      </w:rPr>
    </w:lvl>
  </w:abstractNum>
  <w:abstractNum w:abstractNumId="5" w15:restartNumberingAfterBreak="0">
    <w:nsid w:val="52024E76"/>
    <w:multiLevelType w:val="hybridMultilevel"/>
    <w:tmpl w:val="736C5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6456629"/>
    <w:multiLevelType w:val="hybridMultilevel"/>
    <w:tmpl w:val="EBF0E5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CE04DF4"/>
    <w:multiLevelType w:val="hybridMultilevel"/>
    <w:tmpl w:val="A7561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E744B8C"/>
    <w:multiLevelType w:val="hybridMultilevel"/>
    <w:tmpl w:val="1B9ED2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B070A53"/>
    <w:multiLevelType w:val="hybridMultilevel"/>
    <w:tmpl w:val="7EEED8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90277524">
    <w:abstractNumId w:val="4"/>
  </w:num>
  <w:num w:numId="2" w16cid:durableId="670330597">
    <w:abstractNumId w:val="9"/>
  </w:num>
  <w:num w:numId="3" w16cid:durableId="1652169545">
    <w:abstractNumId w:val="5"/>
  </w:num>
  <w:num w:numId="4" w16cid:durableId="499780438">
    <w:abstractNumId w:val="8"/>
  </w:num>
  <w:num w:numId="5" w16cid:durableId="454911539">
    <w:abstractNumId w:val="2"/>
  </w:num>
  <w:num w:numId="6" w16cid:durableId="2089382354">
    <w:abstractNumId w:val="1"/>
  </w:num>
  <w:num w:numId="7" w16cid:durableId="1448501640">
    <w:abstractNumId w:val="0"/>
  </w:num>
  <w:num w:numId="8" w16cid:durableId="1317226705">
    <w:abstractNumId w:val="7"/>
  </w:num>
  <w:num w:numId="9" w16cid:durableId="2040548879">
    <w:abstractNumId w:val="6"/>
  </w:num>
  <w:num w:numId="10" w16cid:durableId="45706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89"/>
  <w:drawingGridVerticalSpacing w:val="375"/>
  <w:displayHorizontalDrawingGridEvery w:val="0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7F"/>
    <w:rsid w:val="000042EE"/>
    <w:rsid w:val="00037D0D"/>
    <w:rsid w:val="00053F5B"/>
    <w:rsid w:val="00061371"/>
    <w:rsid w:val="000625FF"/>
    <w:rsid w:val="000716FA"/>
    <w:rsid w:val="000737AA"/>
    <w:rsid w:val="00075F21"/>
    <w:rsid w:val="000811BB"/>
    <w:rsid w:val="0008262E"/>
    <w:rsid w:val="0009049E"/>
    <w:rsid w:val="000A018B"/>
    <w:rsid w:val="000A3B7A"/>
    <w:rsid w:val="000A3F49"/>
    <w:rsid w:val="000A5C2F"/>
    <w:rsid w:val="000B2BEA"/>
    <w:rsid w:val="000C7B54"/>
    <w:rsid w:val="000D08F2"/>
    <w:rsid w:val="000D2E76"/>
    <w:rsid w:val="000F04C0"/>
    <w:rsid w:val="000F6BD4"/>
    <w:rsid w:val="00124C7D"/>
    <w:rsid w:val="00126494"/>
    <w:rsid w:val="00127366"/>
    <w:rsid w:val="001301AB"/>
    <w:rsid w:val="0013653F"/>
    <w:rsid w:val="00137EC5"/>
    <w:rsid w:val="00145F38"/>
    <w:rsid w:val="00153668"/>
    <w:rsid w:val="001560D9"/>
    <w:rsid w:val="001620BB"/>
    <w:rsid w:val="0016382C"/>
    <w:rsid w:val="00176C23"/>
    <w:rsid w:val="00180321"/>
    <w:rsid w:val="00180750"/>
    <w:rsid w:val="001A1167"/>
    <w:rsid w:val="001A5B44"/>
    <w:rsid w:val="001B008B"/>
    <w:rsid w:val="001B6D88"/>
    <w:rsid w:val="001C03B1"/>
    <w:rsid w:val="001C43A2"/>
    <w:rsid w:val="001D2274"/>
    <w:rsid w:val="001E2EE4"/>
    <w:rsid w:val="001F6F37"/>
    <w:rsid w:val="00203794"/>
    <w:rsid w:val="00205405"/>
    <w:rsid w:val="00206696"/>
    <w:rsid w:val="00210BDE"/>
    <w:rsid w:val="00220839"/>
    <w:rsid w:val="002209A8"/>
    <w:rsid w:val="00246094"/>
    <w:rsid w:val="002644AB"/>
    <w:rsid w:val="0027041C"/>
    <w:rsid w:val="0027233C"/>
    <w:rsid w:val="0028288D"/>
    <w:rsid w:val="00286A5E"/>
    <w:rsid w:val="002B2D6F"/>
    <w:rsid w:val="002B75B0"/>
    <w:rsid w:val="002C4689"/>
    <w:rsid w:val="002C703D"/>
    <w:rsid w:val="002D30B1"/>
    <w:rsid w:val="002D3C1E"/>
    <w:rsid w:val="002D5A07"/>
    <w:rsid w:val="002E070D"/>
    <w:rsid w:val="002E5930"/>
    <w:rsid w:val="00303C4B"/>
    <w:rsid w:val="00304BE4"/>
    <w:rsid w:val="00317DA8"/>
    <w:rsid w:val="00323599"/>
    <w:rsid w:val="003239D7"/>
    <w:rsid w:val="00325A07"/>
    <w:rsid w:val="0033205C"/>
    <w:rsid w:val="0033588C"/>
    <w:rsid w:val="0034125F"/>
    <w:rsid w:val="0034135A"/>
    <w:rsid w:val="00351C4C"/>
    <w:rsid w:val="00352024"/>
    <w:rsid w:val="00365AD3"/>
    <w:rsid w:val="00377E10"/>
    <w:rsid w:val="003864B5"/>
    <w:rsid w:val="00391226"/>
    <w:rsid w:val="00394855"/>
    <w:rsid w:val="003A04C9"/>
    <w:rsid w:val="003B1AAC"/>
    <w:rsid w:val="003B71C2"/>
    <w:rsid w:val="003C1828"/>
    <w:rsid w:val="003C3C39"/>
    <w:rsid w:val="003D0D6D"/>
    <w:rsid w:val="003D37A1"/>
    <w:rsid w:val="003D6CF5"/>
    <w:rsid w:val="003E0842"/>
    <w:rsid w:val="003F190B"/>
    <w:rsid w:val="003F3920"/>
    <w:rsid w:val="00422E41"/>
    <w:rsid w:val="004238E4"/>
    <w:rsid w:val="004264E1"/>
    <w:rsid w:val="00431B77"/>
    <w:rsid w:val="0044394C"/>
    <w:rsid w:val="00471254"/>
    <w:rsid w:val="00471561"/>
    <w:rsid w:val="0047281C"/>
    <w:rsid w:val="0048736D"/>
    <w:rsid w:val="00495337"/>
    <w:rsid w:val="004E23EB"/>
    <w:rsid w:val="004E3877"/>
    <w:rsid w:val="004F3F7B"/>
    <w:rsid w:val="004F5B53"/>
    <w:rsid w:val="00514B6B"/>
    <w:rsid w:val="00514E0E"/>
    <w:rsid w:val="00524B9C"/>
    <w:rsid w:val="005251BA"/>
    <w:rsid w:val="00525925"/>
    <w:rsid w:val="00525A81"/>
    <w:rsid w:val="00525C59"/>
    <w:rsid w:val="00527D97"/>
    <w:rsid w:val="00531226"/>
    <w:rsid w:val="00532F43"/>
    <w:rsid w:val="0054187A"/>
    <w:rsid w:val="00544CF2"/>
    <w:rsid w:val="00586628"/>
    <w:rsid w:val="0059170F"/>
    <w:rsid w:val="00592CF3"/>
    <w:rsid w:val="00595F42"/>
    <w:rsid w:val="005A1504"/>
    <w:rsid w:val="005A1550"/>
    <w:rsid w:val="005A1D0F"/>
    <w:rsid w:val="005A3C37"/>
    <w:rsid w:val="005C3A21"/>
    <w:rsid w:val="005E77D2"/>
    <w:rsid w:val="005F3E2B"/>
    <w:rsid w:val="00610B97"/>
    <w:rsid w:val="00611F9F"/>
    <w:rsid w:val="00613154"/>
    <w:rsid w:val="00616078"/>
    <w:rsid w:val="00616423"/>
    <w:rsid w:val="00623FDF"/>
    <w:rsid w:val="00630248"/>
    <w:rsid w:val="00646C71"/>
    <w:rsid w:val="00650912"/>
    <w:rsid w:val="006534EE"/>
    <w:rsid w:val="00664421"/>
    <w:rsid w:val="00665BD6"/>
    <w:rsid w:val="0067104E"/>
    <w:rsid w:val="00671B8D"/>
    <w:rsid w:val="006764B4"/>
    <w:rsid w:val="00687568"/>
    <w:rsid w:val="00690F07"/>
    <w:rsid w:val="006A72AB"/>
    <w:rsid w:val="006B6995"/>
    <w:rsid w:val="006C2912"/>
    <w:rsid w:val="006C47C0"/>
    <w:rsid w:val="006F1984"/>
    <w:rsid w:val="006F5B1E"/>
    <w:rsid w:val="00724F17"/>
    <w:rsid w:val="007250AE"/>
    <w:rsid w:val="00736762"/>
    <w:rsid w:val="00752366"/>
    <w:rsid w:val="00754F45"/>
    <w:rsid w:val="007550F3"/>
    <w:rsid w:val="007571F3"/>
    <w:rsid w:val="00761C32"/>
    <w:rsid w:val="00762424"/>
    <w:rsid w:val="007661F7"/>
    <w:rsid w:val="0076701A"/>
    <w:rsid w:val="00776211"/>
    <w:rsid w:val="007818FF"/>
    <w:rsid w:val="00783262"/>
    <w:rsid w:val="00787A28"/>
    <w:rsid w:val="00787C8F"/>
    <w:rsid w:val="007A3CC6"/>
    <w:rsid w:val="007A4CD7"/>
    <w:rsid w:val="007B2361"/>
    <w:rsid w:val="007C70C5"/>
    <w:rsid w:val="007D37EF"/>
    <w:rsid w:val="007D3FAE"/>
    <w:rsid w:val="007E1F20"/>
    <w:rsid w:val="007E46F1"/>
    <w:rsid w:val="007F2D78"/>
    <w:rsid w:val="00810C93"/>
    <w:rsid w:val="00821E06"/>
    <w:rsid w:val="0082437F"/>
    <w:rsid w:val="008256D0"/>
    <w:rsid w:val="008349A4"/>
    <w:rsid w:val="00835E5D"/>
    <w:rsid w:val="00842A92"/>
    <w:rsid w:val="00845F36"/>
    <w:rsid w:val="00867877"/>
    <w:rsid w:val="008702DC"/>
    <w:rsid w:val="0087382C"/>
    <w:rsid w:val="0088690D"/>
    <w:rsid w:val="00891F72"/>
    <w:rsid w:val="00896FD0"/>
    <w:rsid w:val="008B33D4"/>
    <w:rsid w:val="008B57DC"/>
    <w:rsid w:val="008C0232"/>
    <w:rsid w:val="008C564B"/>
    <w:rsid w:val="008E2EBD"/>
    <w:rsid w:val="008E428D"/>
    <w:rsid w:val="00901AF3"/>
    <w:rsid w:val="009035CA"/>
    <w:rsid w:val="009100AB"/>
    <w:rsid w:val="009161AC"/>
    <w:rsid w:val="009258D9"/>
    <w:rsid w:val="009348AA"/>
    <w:rsid w:val="00945A64"/>
    <w:rsid w:val="009529B1"/>
    <w:rsid w:val="00960760"/>
    <w:rsid w:val="00961382"/>
    <w:rsid w:val="0097574F"/>
    <w:rsid w:val="00987144"/>
    <w:rsid w:val="00993845"/>
    <w:rsid w:val="00993859"/>
    <w:rsid w:val="00996E19"/>
    <w:rsid w:val="009A1D8F"/>
    <w:rsid w:val="009A2A36"/>
    <w:rsid w:val="009A30CE"/>
    <w:rsid w:val="009A4881"/>
    <w:rsid w:val="009C002E"/>
    <w:rsid w:val="009C5702"/>
    <w:rsid w:val="009C7CC0"/>
    <w:rsid w:val="009E627A"/>
    <w:rsid w:val="009F323A"/>
    <w:rsid w:val="009F5819"/>
    <w:rsid w:val="009F5DD4"/>
    <w:rsid w:val="00A010B2"/>
    <w:rsid w:val="00A066F9"/>
    <w:rsid w:val="00A10691"/>
    <w:rsid w:val="00A106BE"/>
    <w:rsid w:val="00A13FA7"/>
    <w:rsid w:val="00A14D8E"/>
    <w:rsid w:val="00A251FD"/>
    <w:rsid w:val="00A27729"/>
    <w:rsid w:val="00A27D7B"/>
    <w:rsid w:val="00A31CA1"/>
    <w:rsid w:val="00A433BE"/>
    <w:rsid w:val="00A437BA"/>
    <w:rsid w:val="00A45313"/>
    <w:rsid w:val="00A56FBF"/>
    <w:rsid w:val="00A73612"/>
    <w:rsid w:val="00A75F96"/>
    <w:rsid w:val="00A81719"/>
    <w:rsid w:val="00A82BA7"/>
    <w:rsid w:val="00A84D0D"/>
    <w:rsid w:val="00AA233F"/>
    <w:rsid w:val="00AA42CB"/>
    <w:rsid w:val="00AC7713"/>
    <w:rsid w:val="00AD7536"/>
    <w:rsid w:val="00AF1AC4"/>
    <w:rsid w:val="00AF2076"/>
    <w:rsid w:val="00AF44D3"/>
    <w:rsid w:val="00AF46E8"/>
    <w:rsid w:val="00B030A9"/>
    <w:rsid w:val="00B20C96"/>
    <w:rsid w:val="00B23CCF"/>
    <w:rsid w:val="00B24B0A"/>
    <w:rsid w:val="00B2765F"/>
    <w:rsid w:val="00B36A20"/>
    <w:rsid w:val="00B4435F"/>
    <w:rsid w:val="00B64F19"/>
    <w:rsid w:val="00B67910"/>
    <w:rsid w:val="00B67E81"/>
    <w:rsid w:val="00B851EC"/>
    <w:rsid w:val="00B92DB4"/>
    <w:rsid w:val="00B93D8D"/>
    <w:rsid w:val="00B96A5B"/>
    <w:rsid w:val="00B97359"/>
    <w:rsid w:val="00BA2657"/>
    <w:rsid w:val="00BB18F6"/>
    <w:rsid w:val="00BB20B4"/>
    <w:rsid w:val="00BC5FE7"/>
    <w:rsid w:val="00BC65C9"/>
    <w:rsid w:val="00BD181B"/>
    <w:rsid w:val="00BD7E6E"/>
    <w:rsid w:val="00C028DA"/>
    <w:rsid w:val="00C05CEE"/>
    <w:rsid w:val="00C07382"/>
    <w:rsid w:val="00C15DFA"/>
    <w:rsid w:val="00C17DD7"/>
    <w:rsid w:val="00C23455"/>
    <w:rsid w:val="00C4107D"/>
    <w:rsid w:val="00C42801"/>
    <w:rsid w:val="00C44083"/>
    <w:rsid w:val="00C5339D"/>
    <w:rsid w:val="00C544A9"/>
    <w:rsid w:val="00C61B9B"/>
    <w:rsid w:val="00C72577"/>
    <w:rsid w:val="00C72BA9"/>
    <w:rsid w:val="00C73A50"/>
    <w:rsid w:val="00C830B7"/>
    <w:rsid w:val="00C87875"/>
    <w:rsid w:val="00C91A56"/>
    <w:rsid w:val="00C9774E"/>
    <w:rsid w:val="00CA45DD"/>
    <w:rsid w:val="00CB712B"/>
    <w:rsid w:val="00CB7530"/>
    <w:rsid w:val="00CE17A5"/>
    <w:rsid w:val="00CE2FC2"/>
    <w:rsid w:val="00CF0838"/>
    <w:rsid w:val="00CF0E2E"/>
    <w:rsid w:val="00CF2E48"/>
    <w:rsid w:val="00D01862"/>
    <w:rsid w:val="00D0356D"/>
    <w:rsid w:val="00D145F0"/>
    <w:rsid w:val="00D20BEA"/>
    <w:rsid w:val="00D21397"/>
    <w:rsid w:val="00D22B4B"/>
    <w:rsid w:val="00D22E52"/>
    <w:rsid w:val="00D260A7"/>
    <w:rsid w:val="00D36C35"/>
    <w:rsid w:val="00D46346"/>
    <w:rsid w:val="00D515FA"/>
    <w:rsid w:val="00D55D5F"/>
    <w:rsid w:val="00D61133"/>
    <w:rsid w:val="00D67A0E"/>
    <w:rsid w:val="00D71882"/>
    <w:rsid w:val="00D8712B"/>
    <w:rsid w:val="00D91068"/>
    <w:rsid w:val="00D97F89"/>
    <w:rsid w:val="00DA087F"/>
    <w:rsid w:val="00DA4744"/>
    <w:rsid w:val="00DB6128"/>
    <w:rsid w:val="00DB7907"/>
    <w:rsid w:val="00DC490F"/>
    <w:rsid w:val="00DC6C2D"/>
    <w:rsid w:val="00DD397C"/>
    <w:rsid w:val="00DD5447"/>
    <w:rsid w:val="00DD57B3"/>
    <w:rsid w:val="00DF12DE"/>
    <w:rsid w:val="00DF2875"/>
    <w:rsid w:val="00DF37EC"/>
    <w:rsid w:val="00E11865"/>
    <w:rsid w:val="00E16BC1"/>
    <w:rsid w:val="00E22688"/>
    <w:rsid w:val="00E31085"/>
    <w:rsid w:val="00E32549"/>
    <w:rsid w:val="00E43517"/>
    <w:rsid w:val="00E56AC5"/>
    <w:rsid w:val="00E5737A"/>
    <w:rsid w:val="00E60294"/>
    <w:rsid w:val="00E70B61"/>
    <w:rsid w:val="00E808B4"/>
    <w:rsid w:val="00E84127"/>
    <w:rsid w:val="00EB0D55"/>
    <w:rsid w:val="00EB2594"/>
    <w:rsid w:val="00EB4EFC"/>
    <w:rsid w:val="00EC0854"/>
    <w:rsid w:val="00EC6358"/>
    <w:rsid w:val="00ED5B2B"/>
    <w:rsid w:val="00EE1396"/>
    <w:rsid w:val="00EF3446"/>
    <w:rsid w:val="00EF3FC2"/>
    <w:rsid w:val="00EF4106"/>
    <w:rsid w:val="00EF4746"/>
    <w:rsid w:val="00EF6985"/>
    <w:rsid w:val="00F11034"/>
    <w:rsid w:val="00F11C72"/>
    <w:rsid w:val="00F158F5"/>
    <w:rsid w:val="00F26010"/>
    <w:rsid w:val="00F279F1"/>
    <w:rsid w:val="00F307C7"/>
    <w:rsid w:val="00F3323A"/>
    <w:rsid w:val="00F42E03"/>
    <w:rsid w:val="00F47F88"/>
    <w:rsid w:val="00F5092A"/>
    <w:rsid w:val="00F5339D"/>
    <w:rsid w:val="00F660BF"/>
    <w:rsid w:val="00F6621D"/>
    <w:rsid w:val="00F90A58"/>
    <w:rsid w:val="00F95EB4"/>
    <w:rsid w:val="00FA3CD6"/>
    <w:rsid w:val="00FB57E9"/>
    <w:rsid w:val="00FD7D7A"/>
    <w:rsid w:val="00FE073E"/>
    <w:rsid w:val="00FE1AE6"/>
    <w:rsid w:val="00FE2377"/>
    <w:rsid w:val="00FE3BA2"/>
    <w:rsid w:val="00FE6E1A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A2E66"/>
  <w15:docId w15:val="{982B6D3E-B14A-4C18-97A9-3F58C5E2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A75F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75F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A75F96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01862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sid w:val="00C9774E"/>
    <w:rPr>
      <w:rFonts w:ascii="ＭＳ 明朝" w:hAnsi="Courier New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2C703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C9774E"/>
    <w:rPr>
      <w:rFonts w:ascii="Arial" w:eastAsia="ＭＳ ゴシック" w:hAnsi="Arial" w:cs="Arial"/>
      <w:sz w:val="2"/>
      <w:szCs w:val="2"/>
    </w:rPr>
  </w:style>
  <w:style w:type="paragraph" w:styleId="a7">
    <w:name w:val="header"/>
    <w:basedOn w:val="a"/>
    <w:link w:val="a8"/>
    <w:uiPriority w:val="99"/>
    <w:rsid w:val="0006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0625F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62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0625FF"/>
    <w:rPr>
      <w:rFonts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75F9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A75F9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A75F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b">
    <w:name w:val="一太郎"/>
    <w:rsid w:val="00E84127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c">
    <w:name w:val="List Paragraph"/>
    <w:basedOn w:val="a"/>
    <w:uiPriority w:val="34"/>
    <w:qFormat/>
    <w:rsid w:val="0027041C"/>
    <w:pPr>
      <w:ind w:leftChars="400" w:left="840"/>
    </w:pPr>
  </w:style>
  <w:style w:type="paragraph" w:styleId="ad">
    <w:name w:val="Closing"/>
    <w:basedOn w:val="a"/>
    <w:link w:val="ae"/>
    <w:rsid w:val="00752366"/>
    <w:pPr>
      <w:jc w:val="right"/>
    </w:pPr>
    <w:rPr>
      <w:rFonts w:ascii="ＭＳ 明朝" w:hAnsi="ＭＳ 明朝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752366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3571</Words>
  <Characters>519</Characters>
  <Application>Microsoft Office Word</Application>
  <DocSecurity>0</DocSecurity>
  <Lines>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　第５２回北海道高等学校柔道大会</vt:lpstr>
    </vt:vector>
  </TitlesOfParts>
  <Company>北海道池田高等学校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第５２回北海道高等学校柔道大会</dc:title>
  <dc:creator>髙松和博</dc:creator>
  <cp:lastModifiedBy>清陵_009</cp:lastModifiedBy>
  <cp:revision>2</cp:revision>
  <cp:lastPrinted>2025-08-21T22:29:00Z</cp:lastPrinted>
  <dcterms:created xsi:type="dcterms:W3CDTF">2025-08-21T22:30:00Z</dcterms:created>
  <dcterms:modified xsi:type="dcterms:W3CDTF">2025-08-21T22:30:00Z</dcterms:modified>
</cp:coreProperties>
</file>